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5DB9" w:rsidRDefault="00B87BC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095DB9" w:rsidRDefault="00B87BC7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 Міністерства соціальної</w:t>
      </w:r>
    </w:p>
    <w:p w:rsidR="00095DB9" w:rsidRDefault="00B87BC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політики України</w:t>
      </w:r>
    </w:p>
    <w:p w:rsidR="00095DB9" w:rsidRDefault="00B87BC7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січня 2018 року  № 73</w:t>
      </w:r>
    </w:p>
    <w:p w:rsidR="00095DB9" w:rsidRDefault="00095DB9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095DB9" w:rsidRDefault="00095DB9">
      <w:pPr>
        <w:spacing w:after="0" w:line="240" w:lineRule="auto"/>
        <w:ind w:left="4956" w:firstLine="708"/>
        <w:rPr>
          <w:rFonts w:ascii="Times New Roman" w:hAnsi="Times New Roman"/>
        </w:rPr>
      </w:pPr>
    </w:p>
    <w:tbl>
      <w:tblPr>
        <w:tblW w:w="9855" w:type="dxa"/>
        <w:tblLook w:val="0000"/>
      </w:tblPr>
      <w:tblGrid>
        <w:gridCol w:w="4927"/>
        <w:gridCol w:w="4928"/>
      </w:tblGrid>
      <w:tr w:rsidR="00095DB9">
        <w:tc>
          <w:tcPr>
            <w:tcW w:w="4927" w:type="dxa"/>
            <w:shd w:val="clear" w:color="auto" w:fill="auto"/>
          </w:tcPr>
          <w:p w:rsidR="00095DB9" w:rsidRDefault="00B87B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_______________________________________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(прізвище та ініціали заявника)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видати путівку для санаторно-курортного лікування  до  санаторію / укласти договір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</w:t>
            </w:r>
            <w:r>
              <w:rPr>
                <w:rFonts w:ascii="Times New Roman" w:hAnsi="Times New Roman"/>
              </w:rPr>
              <w:t>санаторно-курортне лікування із санаторієм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 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(найменування санаторію)</w:t>
            </w:r>
          </w:p>
          <w:p w:rsidR="00095DB9" w:rsidRDefault="00B87B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Керівник (заступник керівника) департаменту соціальної та ветеранської </w:t>
            </w:r>
            <w:r>
              <w:rPr>
                <w:rFonts w:ascii="Times New Roman" w:hAnsi="Times New Roman"/>
              </w:rPr>
              <w:t>політики  Луцької  міської ради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____________________________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(підпис, прізвище та ініціали)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 ________________ 20____ р.</w:t>
            </w:r>
          </w:p>
          <w:p w:rsidR="00095DB9" w:rsidRDefault="00095D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5DB9" w:rsidRDefault="00095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auto" w:fill="auto"/>
          </w:tcPr>
          <w:p w:rsidR="00095DB9" w:rsidRDefault="00B87B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Керівнику департаменту соціальної та ветеранської  політики  Луцької  міської ради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                    </w:t>
            </w:r>
          </w:p>
          <w:p w:rsidR="00095DB9" w:rsidRDefault="00B87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(прізвище та ініціали </w:t>
            </w:r>
            <w:r>
              <w:rPr>
                <w:rFonts w:ascii="Times New Roman" w:hAnsi="Times New Roman"/>
              </w:rPr>
              <w:t>керівника)</w:t>
            </w:r>
          </w:p>
          <w:p w:rsidR="00095DB9" w:rsidRDefault="00B87B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095DB9" w:rsidRDefault="00B87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(прізвище, ім’я, по батькові заявника)</w:t>
            </w:r>
          </w:p>
          <w:p w:rsidR="00095DB9" w:rsidRDefault="00B87B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 проживання  ___________________</w:t>
            </w:r>
          </w:p>
          <w:p w:rsidR="00095DB9" w:rsidRDefault="00B87B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095DB9" w:rsidRDefault="00B87B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телефону  _____________________</w:t>
            </w:r>
          </w:p>
          <w:p w:rsidR="00095DB9" w:rsidRDefault="00B87B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особи ________________________</w:t>
            </w:r>
          </w:p>
          <w:p w:rsidR="00095DB9" w:rsidRDefault="00B87B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Посвідчення: серія</w:t>
            </w:r>
            <w:r>
              <w:rPr>
                <w:rFonts w:ascii="Times New Roman" w:hAnsi="Times New Roman"/>
              </w:rPr>
              <w:t xml:space="preserve"> ____  № ____________</w:t>
            </w:r>
          </w:p>
          <w:p w:rsidR="00095DB9" w:rsidRDefault="00B87B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095DB9" w:rsidRDefault="00B87B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095DB9" w:rsidRDefault="00B87B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(коли і ким видане)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Місце роботи (якщо працює)  __________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:rsidR="00095DB9" w:rsidRDefault="00B87B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:rsidR="00095DB9" w:rsidRDefault="00095D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95DB9" w:rsidRDefault="00095D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95DB9" w:rsidRDefault="00095D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95DB9" w:rsidRDefault="00B87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ЗАЯВА</w:t>
      </w:r>
    </w:p>
    <w:p w:rsidR="00095DB9" w:rsidRDefault="00B87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забезпечення </w:t>
      </w:r>
      <w:r>
        <w:rPr>
          <w:rFonts w:ascii="Times New Roman" w:hAnsi="Times New Roman"/>
          <w:b/>
          <w:sz w:val="28"/>
          <w:szCs w:val="28"/>
        </w:rPr>
        <w:t>санаторно-курортним лікуванням</w:t>
      </w:r>
    </w:p>
    <w:p w:rsidR="00095DB9" w:rsidRDefault="0009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DB9" w:rsidRDefault="00B8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Прошу взяти мене на облік для забезпечення санаторно-курортним лікуванням шляхом надання санаторно-курортної путівки до санаторію /укладення тристороннього договору із санаторієм </w:t>
      </w:r>
      <w:r>
        <w:rPr>
          <w:rFonts w:ascii="Times New Roman" w:hAnsi="Times New Roman"/>
          <w:sz w:val="20"/>
          <w:szCs w:val="20"/>
        </w:rPr>
        <w:t>(необхідне підкреслити)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95DB9" w:rsidRDefault="00B87BC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(найменування, профіль і місцезнаходження санаторію)</w:t>
      </w:r>
    </w:p>
    <w:p w:rsidR="00095DB9" w:rsidRDefault="00095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DB9" w:rsidRDefault="00B87B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заяви додаю:</w:t>
      </w:r>
    </w:p>
    <w:p w:rsidR="00095DB9" w:rsidRDefault="00B87BC7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Медична довідка (форма № 070/о).</w:t>
      </w:r>
    </w:p>
    <w:p w:rsidR="00095DB9" w:rsidRDefault="00B87BC7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Копія посвідчення, яке підтверджує статус особи.</w:t>
      </w:r>
    </w:p>
    <w:p w:rsidR="00095DB9" w:rsidRDefault="00B87BC7">
      <w:pPr>
        <w:pStyle w:val="ListParagraph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Копії 1, 2, </w:t>
      </w:r>
      <w:r>
        <w:rPr>
          <w:rFonts w:ascii="Times New Roman" w:hAnsi="Times New Roman"/>
        </w:rPr>
        <w:t>11 сторінок паспорта – для особи, постраждалої від Чорнобильської катастрофи, що належить до категорії 1; копія свідоцтва про народження дитини – для дитини з інвалідністю, інвалідність якої пов’язана з Чорнобильською катастрофою.</w:t>
      </w:r>
    </w:p>
    <w:p w:rsidR="00095DB9" w:rsidRDefault="00B87BC7">
      <w:pPr>
        <w:pStyle w:val="ListParagraph1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Копія висновку МСЕК.</w:t>
      </w:r>
    </w:p>
    <w:p w:rsidR="00095DB9" w:rsidRDefault="00B87BC7">
      <w:pPr>
        <w:pStyle w:val="ListParagraph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. Довідка з місця роботи про те, що особа не отримувала путівку (для працюючих осіб, крім постраждалих від Чорнобильської катастрофи).</w:t>
      </w:r>
    </w:p>
    <w:p w:rsidR="00095DB9" w:rsidRDefault="00B87BC7">
      <w:pPr>
        <w:pStyle w:val="ListParagraph1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Довідка, про те, що громадянин не перебуває на обліку для забезпечення путівкою (для осіб, постраждалих від Чорнобильс</w:t>
      </w:r>
      <w:r>
        <w:rPr>
          <w:rFonts w:ascii="Times New Roman" w:hAnsi="Times New Roman"/>
        </w:rPr>
        <w:t xml:space="preserve">ької катастрофи), видана структурним підрозділом з питань соціального захисту населення за зареєстрованим місцем проживання. </w:t>
      </w:r>
    </w:p>
    <w:p w:rsidR="00095DB9" w:rsidRDefault="00095DB9">
      <w:pPr>
        <w:pStyle w:val="ListParagraph1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095DB9" w:rsidRDefault="00B87BC7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Даю згоду на обробку моїх персональних даних для занесення їх до бази персональних даних*.</w:t>
      </w:r>
    </w:p>
    <w:p w:rsidR="00095DB9" w:rsidRDefault="00095DB9">
      <w:pPr>
        <w:pStyle w:val="ListParagraph1"/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095DB9" w:rsidRDefault="00B87BC7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</w:rPr>
        <w:t xml:space="preserve"> _______________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________________</w:t>
      </w:r>
    </w:p>
    <w:p w:rsidR="00095DB9" w:rsidRDefault="00B87BC7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(дата)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  <w:t>(підпис заявника)</w:t>
      </w:r>
    </w:p>
    <w:p w:rsidR="00095DB9" w:rsidRDefault="00095DB9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095DB9" w:rsidRDefault="00095DB9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095DB9" w:rsidRDefault="00095DB9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095DB9" w:rsidRDefault="00095DB9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095DB9" w:rsidRDefault="00095DB9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p w:rsidR="00095DB9" w:rsidRDefault="00095DB9">
      <w:pPr>
        <w:pStyle w:val="ListParagraph1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9709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709"/>
      </w:tblGrid>
      <w:tr w:rsidR="00095DB9">
        <w:trPr>
          <w:trHeight w:val="253"/>
        </w:trPr>
        <w:tc>
          <w:tcPr>
            <w:tcW w:w="9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5DB9" w:rsidRDefault="00B87BC7">
            <w:pPr>
              <w:pStyle w:val="210"/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lastRenderedPageBreak/>
              <w:t></w:t>
            </w:r>
            <w:r>
              <w:rPr>
                <w:sz w:val="24"/>
                <w:szCs w:val="24"/>
              </w:rPr>
              <w:t>-----------------------------------------------(лінія відрізу)-------</w:t>
            </w:r>
            <w:r>
              <w:rPr>
                <w:sz w:val="24"/>
                <w:szCs w:val="24"/>
              </w:rPr>
              <w:t>-----------------------------------</w:t>
            </w:r>
          </w:p>
        </w:tc>
      </w:tr>
    </w:tbl>
    <w:p w:rsidR="00095DB9" w:rsidRDefault="00095DB9">
      <w:pPr>
        <w:spacing w:after="0" w:line="240" w:lineRule="auto"/>
        <w:jc w:val="both"/>
        <w:rPr>
          <w:rFonts w:ascii="Times New Roman" w:hAnsi="Times New Roman"/>
        </w:rPr>
      </w:pPr>
    </w:p>
    <w:p w:rsidR="00095DB9" w:rsidRDefault="00B87BC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Обробка персональних даних проводиться відповідно до Закону України </w:t>
      </w:r>
      <w:proofErr w:type="spellStart"/>
      <w:r>
        <w:rPr>
          <w:rFonts w:ascii="Times New Roman" w:hAnsi="Times New Roman"/>
        </w:rPr>
        <w:t>„Про</w:t>
      </w:r>
      <w:proofErr w:type="spellEnd"/>
      <w:r>
        <w:rPr>
          <w:rFonts w:ascii="Times New Roman" w:hAnsi="Times New Roman"/>
        </w:rPr>
        <w:t xml:space="preserve"> захист персональних </w:t>
      </w:r>
      <w:proofErr w:type="spellStart"/>
      <w:r>
        <w:rPr>
          <w:rFonts w:ascii="Times New Roman" w:hAnsi="Times New Roman"/>
        </w:rPr>
        <w:t>даних”</w:t>
      </w:r>
      <w:proofErr w:type="spellEnd"/>
      <w:r>
        <w:rPr>
          <w:rFonts w:ascii="Times New Roman" w:hAnsi="Times New Roman"/>
        </w:rPr>
        <w:t>.</w:t>
      </w:r>
    </w:p>
    <w:p w:rsidR="00095DB9" w:rsidRDefault="00095DB9">
      <w:pPr>
        <w:spacing w:after="0" w:line="240" w:lineRule="auto"/>
        <w:jc w:val="both"/>
        <w:rPr>
          <w:rFonts w:ascii="Times New Roman" w:hAnsi="Times New Roman"/>
        </w:rPr>
      </w:pPr>
    </w:p>
    <w:p w:rsidR="00095DB9" w:rsidRDefault="00B8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Департаментом соціальної та ветеранської </w:t>
      </w:r>
      <w:r>
        <w:rPr>
          <w:rFonts w:ascii="Times New Roman" w:hAnsi="Times New Roman"/>
          <w:sz w:val="24"/>
          <w:szCs w:val="24"/>
        </w:rPr>
        <w:t xml:space="preserve">політики Луцької міської ради мені надано роз’яснення** про умови забезпечення </w:t>
      </w:r>
      <w:r>
        <w:rPr>
          <w:rFonts w:ascii="Times New Roman" w:hAnsi="Times New Roman"/>
          <w:sz w:val="24"/>
          <w:szCs w:val="24"/>
        </w:rPr>
        <w:t>санаторно-курортним лікуванням, зокрема про те, що:</w:t>
      </w:r>
    </w:p>
    <w:p w:rsidR="00095DB9" w:rsidRDefault="00B8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категорично забороняється передача путівки / договору іншій особі або члену сім’ї та поділ путівки на декілька осіб;</w:t>
      </w:r>
    </w:p>
    <w:p w:rsidR="00095DB9" w:rsidRDefault="00B8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вартість послуг за дні запізнення та дострокового від’їзду не відшкодовується;</w:t>
      </w:r>
    </w:p>
    <w:p w:rsidR="00095DB9" w:rsidRDefault="00B8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зворотний талон путівки або інший документ, який підтверджує проходження лікування в санаторії, після повернення необхідно подати до департаменту соціальної та ветеранської </w:t>
      </w:r>
      <w:r>
        <w:rPr>
          <w:rFonts w:ascii="Times New Roman" w:hAnsi="Times New Roman"/>
          <w:sz w:val="24"/>
          <w:szCs w:val="24"/>
        </w:rPr>
        <w:t>політики  протягом 5 робочих днів;</w:t>
      </w:r>
    </w:p>
    <w:p w:rsidR="00095DB9" w:rsidRDefault="00B8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санаторію потрібно прибути із санаторно-курортною картою, пут</w:t>
      </w:r>
      <w:r>
        <w:rPr>
          <w:rFonts w:ascii="Times New Roman" w:hAnsi="Times New Roman"/>
          <w:sz w:val="24"/>
          <w:szCs w:val="24"/>
        </w:rPr>
        <w:t>івкою (за наявності), договором (за наявності), паспортом і посвідченням, що дає право на пільги;</w:t>
      </w:r>
    </w:p>
    <w:p w:rsidR="00095DB9" w:rsidRDefault="00B8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усі спірні питання розв’язуються згідно з чинним законодавством.</w:t>
      </w:r>
    </w:p>
    <w:p w:rsidR="00095DB9" w:rsidRDefault="00095D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5DB9" w:rsidRDefault="00B87B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Путівку / договір отримав(</w:t>
      </w:r>
      <w:proofErr w:type="spellStart"/>
      <w:r>
        <w:rPr>
          <w:rFonts w:ascii="Times New Roman" w:hAnsi="Times New Roman"/>
          <w:sz w:val="24"/>
          <w:szCs w:val="24"/>
        </w:rPr>
        <w:t>ла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095DB9" w:rsidRDefault="00095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DB9" w:rsidRDefault="00095D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DB9" w:rsidRDefault="00B87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:rsidR="00095DB9" w:rsidRDefault="00B8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</w:t>
      </w:r>
      <w:r>
        <w:rPr>
          <w:rFonts w:ascii="Times New Roman" w:hAnsi="Times New Roman"/>
          <w:sz w:val="20"/>
          <w:szCs w:val="20"/>
        </w:rPr>
        <w:tab/>
        <w:t xml:space="preserve">  (підпис заявника)</w:t>
      </w:r>
    </w:p>
    <w:p w:rsidR="00095DB9" w:rsidRDefault="00095D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DB9" w:rsidRDefault="00B87B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Роз’яснення надається під час видачі санаторно-курортної путівки / підписання договору.</w:t>
      </w:r>
    </w:p>
    <w:p w:rsidR="00095DB9" w:rsidRDefault="00095D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5DB9" w:rsidRDefault="00095D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DB9">
        <w:pict>
          <v:rect id="_x0000_s1026" style="position:absolute;left:0;text-align:left;margin-left:1.9pt;margin-top:22.15pt;width:478.15pt;height:241.9pt;z-index:251657728;mso-wrap-distance-left:9.05pt;mso-wrap-distance-top:0;mso-wrap-distance-right:9.05pt;mso-wrap-distance-bottom:0;mso-position-horizontal-relative:text;mso-position-vertical-relative:text" strokeweight="1pt">
            <v:fill opacity="0"/>
            <v:textbox inset="0,0,.75pt,0">
              <w:txbxContent>
                <w:tbl>
                  <w:tblPr>
                    <w:tblW w:w="9558" w:type="dxa"/>
                    <w:tblInd w:w="109" w:type="dxa"/>
                    <w:tblBorders>
                      <w:top w:val="single" w:sz="4" w:space="0" w:color="000001"/>
                      <w:left w:val="single" w:sz="4" w:space="0" w:color="000001"/>
                      <w:bottom w:val="single" w:sz="4" w:space="0" w:color="000001"/>
                      <w:right w:val="single" w:sz="4" w:space="0" w:color="000001"/>
                      <w:insideH w:val="single" w:sz="4" w:space="0" w:color="000001"/>
                      <w:insideV w:val="single" w:sz="4" w:space="0" w:color="000001"/>
                    </w:tblBorders>
                    <w:tblCellMar>
                      <w:left w:w="103" w:type="dxa"/>
                    </w:tblCellMar>
                    <w:tblLook w:val="0000"/>
                  </w:tblPr>
                  <w:tblGrid>
                    <w:gridCol w:w="9558"/>
                  </w:tblGrid>
                  <w:tr w:rsidR="00095DB9">
                    <w:trPr>
                      <w:trHeight w:val="1826"/>
                    </w:trPr>
                    <w:tc>
                      <w:tcPr>
                        <w:tcW w:w="955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095DB9" w:rsidRDefault="00B87BC7">
                        <w:pPr>
                          <w:pStyle w:val="210"/>
                          <w:snapToGrid w:val="0"/>
                          <w:spacing w:after="0" w:line="240" w:lineRule="auto"/>
                          <w:ind w:firstLine="70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Заяву та документи на ___ аркушах прийнято _____ _____________ 20__ р.                       та зареєстровано в журна</w:t>
                        </w:r>
                        <w:r>
                          <w:rPr>
                            <w:sz w:val="24"/>
                            <w:szCs w:val="24"/>
                          </w:rPr>
                          <w:t>лі обліку осіб за № _______.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ind w:firstLine="708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Додатково для розгляду заяви необхідно до _____ ___________20__ р. подати         такі документи</w:t>
                        </w:r>
                        <w:r>
                          <w:rPr>
                            <w:sz w:val="26"/>
                            <w:szCs w:val="26"/>
                          </w:rPr>
                          <w:t>: __________________________________________________________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Дата_____ ______________  20____ р.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Ознайомився(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лась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sz w:val="24"/>
                            <w:szCs w:val="24"/>
                          </w:rPr>
                          <w:t>________________________________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    __________________________________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jc w:val="both"/>
                        </w:pPr>
                        <w:r>
                          <w:t xml:space="preserve">                (підпис, прізвище та ініціали заявника)              (підпис, прізвище та ініціали уповноваженої особи)        </w:t>
                        </w:r>
                      </w:p>
                    </w:tc>
                  </w:tr>
                  <w:tr w:rsidR="00095DB9">
                    <w:trPr>
                      <w:trHeight w:val="253"/>
                    </w:trPr>
                    <w:tc>
                      <w:tcPr>
                        <w:tcW w:w="955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095DB9" w:rsidRDefault="00B87BC7">
                        <w:pPr>
                          <w:pStyle w:val="210"/>
                          <w:snapToGrid w:val="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  <w:szCs w:val="24"/>
                          </w:rPr>
                          <w:t></w:t>
                        </w:r>
                        <w:r>
                          <w:rPr>
                            <w:sz w:val="24"/>
                            <w:szCs w:val="24"/>
                          </w:rPr>
                          <w:t>-----------------------------------------------(ліні</w:t>
                        </w:r>
                        <w:r>
                          <w:rPr>
                            <w:sz w:val="24"/>
                            <w:szCs w:val="24"/>
                          </w:rPr>
                          <w:t>я відрізу)------------------------------------------</w:t>
                        </w:r>
                      </w:p>
                    </w:tc>
                  </w:tr>
                  <w:tr w:rsidR="00095DB9">
                    <w:trPr>
                      <w:trHeight w:val="1839"/>
                    </w:trPr>
                    <w:tc>
                      <w:tcPr>
                        <w:tcW w:w="9558" w:type="dxa"/>
                        <w:tc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095DB9" w:rsidRDefault="00B87BC7">
                        <w:pPr>
                          <w:pStyle w:val="210"/>
                          <w:snapToGrid w:val="0"/>
                          <w:spacing w:after="0" w:line="240" w:lineRule="auto"/>
                          <w:ind w:firstLine="70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Заяву та документи на ___ аркушах прийнято _____ _____________ 20__ р.                      та зареєстровано в журналі обліку осіб за № _______.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ind w:firstLine="708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Додатково для розгляду заяви необхідно до _____ __________ 20__ р. подати       такі документи: </w:t>
                        </w:r>
                        <w:r>
                          <w:rPr>
                            <w:sz w:val="26"/>
                            <w:szCs w:val="26"/>
                          </w:rPr>
                          <w:t>__________________________________________________________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Дата_____ ______________ 20____ р. 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Ознайомився(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лась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095DB9" w:rsidRDefault="00B87BC7">
                        <w:pPr>
                          <w:pStyle w:val="ab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________________________________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      ______</w:t>
                        </w:r>
                        <w:r>
                          <w:rPr>
                            <w:sz w:val="26"/>
                            <w:szCs w:val="26"/>
                          </w:rPr>
                          <w:t>____________________________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jc w:val="both"/>
                        </w:pPr>
                        <w:r>
                          <w:t xml:space="preserve">     (підпис, прізвище та ініціали заявника)                (підпис, прізвище та ініціали уповноваженої особи)</w:t>
                        </w:r>
                      </w:p>
                      <w:p w:rsidR="00095DB9" w:rsidRDefault="00B87BC7">
                        <w:pPr>
                          <w:pStyle w:val="210"/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</w:tc>
                  </w:tr>
                </w:tbl>
                <w:p w:rsidR="00095DB9" w:rsidRDefault="00B87BC7">
                  <w:pPr>
                    <w:pStyle w:val="ab"/>
                  </w:pPr>
                  <w:r>
                    <w:t xml:space="preserve"> </w:t>
                  </w:r>
                </w:p>
              </w:txbxContent>
            </v:textbox>
            <w10:wrap type="square"/>
          </v:rect>
        </w:pict>
      </w:r>
    </w:p>
    <w:p w:rsidR="00095DB9" w:rsidRDefault="00095DB9">
      <w:pPr>
        <w:spacing w:after="0" w:line="240" w:lineRule="auto"/>
        <w:jc w:val="both"/>
      </w:pPr>
    </w:p>
    <w:sectPr w:rsidR="00095DB9" w:rsidSect="00095DB9">
      <w:pgSz w:w="11906" w:h="16838"/>
      <w:pgMar w:top="567" w:right="567" w:bottom="567" w:left="1418" w:header="0" w:footer="0" w:gutter="0"/>
      <w:pgNumType w:start="1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B030F"/>
    <w:multiLevelType w:val="multilevel"/>
    <w:tmpl w:val="F656C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B901935"/>
    <w:multiLevelType w:val="multilevel"/>
    <w:tmpl w:val="574A0EB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embedSystemFonts/>
  <w:proofState w:spelling="clean" w:grammar="clean"/>
  <w:defaultTabStop w:val="708"/>
  <w:characterSpacingControl w:val="doNotCompress"/>
  <w:compat/>
  <w:rsids>
    <w:rsidRoot w:val="00095DB9"/>
    <w:rsid w:val="00095DB9"/>
    <w:rsid w:val="00B8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DB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95DB9"/>
    <w:rPr>
      <w:rFonts w:ascii="Symbol" w:hAnsi="Symbol"/>
    </w:rPr>
  </w:style>
  <w:style w:type="character" w:customStyle="1" w:styleId="Absatz-Standardschriftart">
    <w:name w:val="Absatz-Standardschriftart"/>
    <w:qFormat/>
    <w:rsid w:val="00095DB9"/>
  </w:style>
  <w:style w:type="character" w:customStyle="1" w:styleId="WW-Absatz-Standardschriftart">
    <w:name w:val="WW-Absatz-Standardschriftart"/>
    <w:qFormat/>
    <w:rsid w:val="00095DB9"/>
  </w:style>
  <w:style w:type="character" w:customStyle="1" w:styleId="WW-Absatz-Standardschriftart1">
    <w:name w:val="WW-Absatz-Standardschriftart1"/>
    <w:qFormat/>
    <w:rsid w:val="00095DB9"/>
  </w:style>
  <w:style w:type="character" w:customStyle="1" w:styleId="WW-Absatz-Standardschriftart11">
    <w:name w:val="WW-Absatz-Standardschriftart11"/>
    <w:qFormat/>
    <w:rsid w:val="00095DB9"/>
  </w:style>
  <w:style w:type="character" w:customStyle="1" w:styleId="WW-Absatz-Standardschriftart111">
    <w:name w:val="WW-Absatz-Standardschriftart111"/>
    <w:qFormat/>
    <w:rsid w:val="00095DB9"/>
  </w:style>
  <w:style w:type="character" w:customStyle="1" w:styleId="2">
    <w:name w:val="Основной шрифт абзаца2"/>
    <w:qFormat/>
    <w:rsid w:val="00095DB9"/>
  </w:style>
  <w:style w:type="character" w:customStyle="1" w:styleId="WW-Absatz-Standardschriftart1111">
    <w:name w:val="WW-Absatz-Standardschriftart1111"/>
    <w:qFormat/>
    <w:rsid w:val="00095DB9"/>
  </w:style>
  <w:style w:type="character" w:customStyle="1" w:styleId="WW8Num1z1">
    <w:name w:val="WW8Num1z1"/>
    <w:qFormat/>
    <w:rsid w:val="00095DB9"/>
    <w:rPr>
      <w:rFonts w:ascii="Courier New" w:hAnsi="Courier New"/>
    </w:rPr>
  </w:style>
  <w:style w:type="character" w:customStyle="1" w:styleId="WW8Num1z2">
    <w:name w:val="WW8Num1z2"/>
    <w:qFormat/>
    <w:rsid w:val="00095DB9"/>
    <w:rPr>
      <w:rFonts w:ascii="Wingdings" w:hAnsi="Wingdings"/>
    </w:rPr>
  </w:style>
  <w:style w:type="character" w:customStyle="1" w:styleId="WW8Num1z3">
    <w:name w:val="WW8Num1z3"/>
    <w:qFormat/>
    <w:rsid w:val="00095DB9"/>
    <w:rPr>
      <w:rFonts w:ascii="Symbol" w:hAnsi="Symbol"/>
    </w:rPr>
  </w:style>
  <w:style w:type="character" w:customStyle="1" w:styleId="WW8Num2z0">
    <w:name w:val="WW8Num2z0"/>
    <w:qFormat/>
    <w:rsid w:val="00095DB9"/>
    <w:rPr>
      <w:rFonts w:ascii="Times New Roman" w:hAnsi="Times New Roman"/>
    </w:rPr>
  </w:style>
  <w:style w:type="character" w:customStyle="1" w:styleId="WW8Num2z1">
    <w:name w:val="WW8Num2z1"/>
    <w:qFormat/>
    <w:rsid w:val="00095DB9"/>
  </w:style>
  <w:style w:type="character" w:customStyle="1" w:styleId="WW8Num3z0">
    <w:name w:val="WW8Num3z0"/>
    <w:qFormat/>
    <w:rsid w:val="00095DB9"/>
    <w:rPr>
      <w:rFonts w:ascii="Symbol" w:hAnsi="Symbol"/>
    </w:rPr>
  </w:style>
  <w:style w:type="character" w:customStyle="1" w:styleId="WW8Num3z1">
    <w:name w:val="WW8Num3z1"/>
    <w:qFormat/>
    <w:rsid w:val="00095DB9"/>
    <w:rPr>
      <w:rFonts w:ascii="Courier New" w:hAnsi="Courier New"/>
    </w:rPr>
  </w:style>
  <w:style w:type="character" w:customStyle="1" w:styleId="WW8Num3z2">
    <w:name w:val="WW8Num3z2"/>
    <w:qFormat/>
    <w:rsid w:val="00095DB9"/>
    <w:rPr>
      <w:rFonts w:ascii="Wingdings" w:hAnsi="Wingdings"/>
    </w:rPr>
  </w:style>
  <w:style w:type="character" w:customStyle="1" w:styleId="WW8Num3z3">
    <w:name w:val="WW8Num3z3"/>
    <w:qFormat/>
    <w:rsid w:val="00095DB9"/>
    <w:rPr>
      <w:rFonts w:ascii="Symbol" w:hAnsi="Symbol"/>
    </w:rPr>
  </w:style>
  <w:style w:type="character" w:customStyle="1" w:styleId="WW8Num4z0">
    <w:name w:val="WW8Num4z0"/>
    <w:qFormat/>
    <w:rsid w:val="00095DB9"/>
    <w:rPr>
      <w:rFonts w:ascii="Courier New" w:hAnsi="Courier New"/>
    </w:rPr>
  </w:style>
  <w:style w:type="character" w:customStyle="1" w:styleId="WW8Num4z2">
    <w:name w:val="WW8Num4z2"/>
    <w:qFormat/>
    <w:rsid w:val="00095DB9"/>
    <w:rPr>
      <w:rFonts w:ascii="Wingdings" w:hAnsi="Wingdings"/>
    </w:rPr>
  </w:style>
  <w:style w:type="character" w:customStyle="1" w:styleId="WW8Num4z3">
    <w:name w:val="WW8Num4z3"/>
    <w:qFormat/>
    <w:rsid w:val="00095DB9"/>
    <w:rPr>
      <w:rFonts w:ascii="Symbol" w:hAnsi="Symbol"/>
    </w:rPr>
  </w:style>
  <w:style w:type="character" w:customStyle="1" w:styleId="WW8Num5z0">
    <w:name w:val="WW8Num5z0"/>
    <w:qFormat/>
    <w:rsid w:val="00095DB9"/>
    <w:rPr>
      <w:rFonts w:ascii="Courier New" w:hAnsi="Courier New"/>
    </w:rPr>
  </w:style>
  <w:style w:type="character" w:customStyle="1" w:styleId="WW8Num5z2">
    <w:name w:val="WW8Num5z2"/>
    <w:qFormat/>
    <w:rsid w:val="00095DB9"/>
    <w:rPr>
      <w:rFonts w:ascii="Wingdings" w:hAnsi="Wingdings"/>
    </w:rPr>
  </w:style>
  <w:style w:type="character" w:customStyle="1" w:styleId="WW8Num5z3">
    <w:name w:val="WW8Num5z3"/>
    <w:qFormat/>
    <w:rsid w:val="00095DB9"/>
    <w:rPr>
      <w:rFonts w:ascii="Symbol" w:hAnsi="Symbol"/>
    </w:rPr>
  </w:style>
  <w:style w:type="character" w:customStyle="1" w:styleId="WW8Num6z0">
    <w:name w:val="WW8Num6z0"/>
    <w:qFormat/>
    <w:rsid w:val="00095DB9"/>
    <w:rPr>
      <w:rFonts w:ascii="Symbol" w:hAnsi="Symbol"/>
    </w:rPr>
  </w:style>
  <w:style w:type="character" w:customStyle="1" w:styleId="WW8Num6z1">
    <w:name w:val="WW8Num6z1"/>
    <w:qFormat/>
    <w:rsid w:val="00095DB9"/>
    <w:rPr>
      <w:rFonts w:ascii="Courier New" w:hAnsi="Courier New"/>
    </w:rPr>
  </w:style>
  <w:style w:type="character" w:customStyle="1" w:styleId="WW8Num6z2">
    <w:name w:val="WW8Num6z2"/>
    <w:qFormat/>
    <w:rsid w:val="00095DB9"/>
    <w:rPr>
      <w:rFonts w:ascii="Wingdings" w:hAnsi="Wingdings"/>
    </w:rPr>
  </w:style>
  <w:style w:type="character" w:customStyle="1" w:styleId="WW8Num6z3">
    <w:name w:val="WW8Num6z3"/>
    <w:qFormat/>
    <w:rsid w:val="00095DB9"/>
    <w:rPr>
      <w:rFonts w:ascii="Symbol" w:hAnsi="Symbol"/>
    </w:rPr>
  </w:style>
  <w:style w:type="character" w:customStyle="1" w:styleId="WW8Num7z0">
    <w:name w:val="WW8Num7z0"/>
    <w:qFormat/>
    <w:rsid w:val="00095DB9"/>
    <w:rPr>
      <w:rFonts w:ascii="Symbol" w:hAnsi="Symbol"/>
    </w:rPr>
  </w:style>
  <w:style w:type="character" w:customStyle="1" w:styleId="WW8Num7z1">
    <w:name w:val="WW8Num7z1"/>
    <w:qFormat/>
    <w:rsid w:val="00095DB9"/>
    <w:rPr>
      <w:rFonts w:ascii="Courier New" w:hAnsi="Courier New"/>
    </w:rPr>
  </w:style>
  <w:style w:type="character" w:customStyle="1" w:styleId="WW8Num7z2">
    <w:name w:val="WW8Num7z2"/>
    <w:qFormat/>
    <w:rsid w:val="00095DB9"/>
    <w:rPr>
      <w:rFonts w:ascii="Wingdings" w:hAnsi="Wingdings"/>
    </w:rPr>
  </w:style>
  <w:style w:type="character" w:customStyle="1" w:styleId="WW8Num7z3">
    <w:name w:val="WW8Num7z3"/>
    <w:qFormat/>
    <w:rsid w:val="00095DB9"/>
    <w:rPr>
      <w:rFonts w:ascii="Symbol" w:hAnsi="Symbol"/>
    </w:rPr>
  </w:style>
  <w:style w:type="character" w:customStyle="1" w:styleId="WW8Num8z0">
    <w:name w:val="WW8Num8z0"/>
    <w:qFormat/>
    <w:rsid w:val="00095DB9"/>
    <w:rPr>
      <w:rFonts w:ascii="Symbol" w:hAnsi="Symbol"/>
    </w:rPr>
  </w:style>
  <w:style w:type="character" w:customStyle="1" w:styleId="WW8Num8z1">
    <w:name w:val="WW8Num8z1"/>
    <w:qFormat/>
    <w:rsid w:val="00095DB9"/>
    <w:rPr>
      <w:rFonts w:ascii="Courier New" w:hAnsi="Courier New"/>
    </w:rPr>
  </w:style>
  <w:style w:type="character" w:customStyle="1" w:styleId="WW8Num8z2">
    <w:name w:val="WW8Num8z2"/>
    <w:qFormat/>
    <w:rsid w:val="00095DB9"/>
    <w:rPr>
      <w:rFonts w:ascii="Wingdings" w:hAnsi="Wingdings"/>
    </w:rPr>
  </w:style>
  <w:style w:type="character" w:customStyle="1" w:styleId="WW8Num8z3">
    <w:name w:val="WW8Num8z3"/>
    <w:qFormat/>
    <w:rsid w:val="00095DB9"/>
    <w:rPr>
      <w:rFonts w:ascii="Symbol" w:hAnsi="Symbol"/>
    </w:rPr>
  </w:style>
  <w:style w:type="character" w:customStyle="1" w:styleId="WW8Num9z0">
    <w:name w:val="WW8Num9z0"/>
    <w:qFormat/>
    <w:rsid w:val="00095DB9"/>
    <w:rPr>
      <w:rFonts w:ascii="Symbol" w:hAnsi="Symbol"/>
    </w:rPr>
  </w:style>
  <w:style w:type="character" w:customStyle="1" w:styleId="WW8Num9z1">
    <w:name w:val="WW8Num9z1"/>
    <w:qFormat/>
    <w:rsid w:val="00095DB9"/>
    <w:rPr>
      <w:rFonts w:ascii="Courier New" w:hAnsi="Courier New"/>
    </w:rPr>
  </w:style>
  <w:style w:type="character" w:customStyle="1" w:styleId="WW8Num9z2">
    <w:name w:val="WW8Num9z2"/>
    <w:qFormat/>
    <w:rsid w:val="00095DB9"/>
    <w:rPr>
      <w:rFonts w:ascii="Wingdings" w:hAnsi="Wingdings"/>
    </w:rPr>
  </w:style>
  <w:style w:type="character" w:customStyle="1" w:styleId="WW8Num9z3">
    <w:name w:val="WW8Num9z3"/>
    <w:qFormat/>
    <w:rsid w:val="00095DB9"/>
    <w:rPr>
      <w:rFonts w:ascii="Symbol" w:hAnsi="Symbol"/>
    </w:rPr>
  </w:style>
  <w:style w:type="character" w:customStyle="1" w:styleId="WW8Num10z0">
    <w:name w:val="WW8Num10z0"/>
    <w:qFormat/>
    <w:rsid w:val="00095DB9"/>
    <w:rPr>
      <w:rFonts w:ascii="Symbol" w:hAnsi="Symbol"/>
    </w:rPr>
  </w:style>
  <w:style w:type="character" w:customStyle="1" w:styleId="WW8Num10z1">
    <w:name w:val="WW8Num10z1"/>
    <w:qFormat/>
    <w:rsid w:val="00095DB9"/>
    <w:rPr>
      <w:rFonts w:ascii="Courier New" w:hAnsi="Courier New"/>
    </w:rPr>
  </w:style>
  <w:style w:type="character" w:customStyle="1" w:styleId="WW8Num10z2">
    <w:name w:val="WW8Num10z2"/>
    <w:qFormat/>
    <w:rsid w:val="00095DB9"/>
    <w:rPr>
      <w:rFonts w:ascii="Wingdings" w:hAnsi="Wingdings"/>
    </w:rPr>
  </w:style>
  <w:style w:type="character" w:customStyle="1" w:styleId="WW8Num10z3">
    <w:name w:val="WW8Num10z3"/>
    <w:qFormat/>
    <w:rsid w:val="00095DB9"/>
    <w:rPr>
      <w:rFonts w:ascii="Symbol" w:hAnsi="Symbol"/>
    </w:rPr>
  </w:style>
  <w:style w:type="character" w:customStyle="1" w:styleId="WW8Num11z0">
    <w:name w:val="WW8Num11z0"/>
    <w:qFormat/>
    <w:rsid w:val="00095DB9"/>
    <w:rPr>
      <w:rFonts w:ascii="Symbol" w:hAnsi="Symbol"/>
    </w:rPr>
  </w:style>
  <w:style w:type="character" w:customStyle="1" w:styleId="WW8Num11z1">
    <w:name w:val="WW8Num11z1"/>
    <w:qFormat/>
    <w:rsid w:val="00095DB9"/>
    <w:rPr>
      <w:rFonts w:ascii="Courier New" w:hAnsi="Courier New"/>
    </w:rPr>
  </w:style>
  <w:style w:type="character" w:customStyle="1" w:styleId="WW8Num11z2">
    <w:name w:val="WW8Num11z2"/>
    <w:qFormat/>
    <w:rsid w:val="00095DB9"/>
    <w:rPr>
      <w:rFonts w:ascii="Wingdings" w:hAnsi="Wingdings"/>
    </w:rPr>
  </w:style>
  <w:style w:type="character" w:customStyle="1" w:styleId="WW8Num11z3">
    <w:name w:val="WW8Num11z3"/>
    <w:qFormat/>
    <w:rsid w:val="00095DB9"/>
    <w:rPr>
      <w:rFonts w:ascii="Symbol" w:hAnsi="Symbol"/>
    </w:rPr>
  </w:style>
  <w:style w:type="character" w:customStyle="1" w:styleId="WW8Num12z0">
    <w:name w:val="WW8Num12z0"/>
    <w:qFormat/>
    <w:rsid w:val="00095DB9"/>
    <w:rPr>
      <w:rFonts w:ascii="Symbol" w:hAnsi="Symbol"/>
    </w:rPr>
  </w:style>
  <w:style w:type="character" w:customStyle="1" w:styleId="WW8Num12z1">
    <w:name w:val="WW8Num12z1"/>
    <w:qFormat/>
    <w:rsid w:val="00095DB9"/>
    <w:rPr>
      <w:rFonts w:ascii="Courier New" w:hAnsi="Courier New"/>
    </w:rPr>
  </w:style>
  <w:style w:type="character" w:customStyle="1" w:styleId="WW8Num12z2">
    <w:name w:val="WW8Num12z2"/>
    <w:qFormat/>
    <w:rsid w:val="00095DB9"/>
    <w:rPr>
      <w:rFonts w:ascii="Wingdings" w:hAnsi="Wingdings"/>
    </w:rPr>
  </w:style>
  <w:style w:type="character" w:customStyle="1" w:styleId="WW8Num12z3">
    <w:name w:val="WW8Num12z3"/>
    <w:qFormat/>
    <w:rsid w:val="00095DB9"/>
    <w:rPr>
      <w:rFonts w:ascii="Symbol" w:hAnsi="Symbol"/>
    </w:rPr>
  </w:style>
  <w:style w:type="character" w:customStyle="1" w:styleId="WW8Num13z0">
    <w:name w:val="WW8Num13z0"/>
    <w:qFormat/>
    <w:rsid w:val="00095DB9"/>
    <w:rPr>
      <w:rFonts w:ascii="Symbol" w:hAnsi="Symbol"/>
    </w:rPr>
  </w:style>
  <w:style w:type="character" w:customStyle="1" w:styleId="WW8Num13z1">
    <w:name w:val="WW8Num13z1"/>
    <w:qFormat/>
    <w:rsid w:val="00095DB9"/>
    <w:rPr>
      <w:rFonts w:ascii="Courier New" w:hAnsi="Courier New"/>
    </w:rPr>
  </w:style>
  <w:style w:type="character" w:customStyle="1" w:styleId="WW8Num13z2">
    <w:name w:val="WW8Num13z2"/>
    <w:qFormat/>
    <w:rsid w:val="00095DB9"/>
    <w:rPr>
      <w:rFonts w:ascii="Wingdings" w:hAnsi="Wingdings"/>
    </w:rPr>
  </w:style>
  <w:style w:type="character" w:customStyle="1" w:styleId="WW8Num13z3">
    <w:name w:val="WW8Num13z3"/>
    <w:qFormat/>
    <w:rsid w:val="00095DB9"/>
    <w:rPr>
      <w:rFonts w:ascii="Symbol" w:hAnsi="Symbol"/>
    </w:rPr>
  </w:style>
  <w:style w:type="character" w:customStyle="1" w:styleId="1">
    <w:name w:val="Основной шрифт абзаца1"/>
    <w:qFormat/>
    <w:rsid w:val="00095DB9"/>
  </w:style>
  <w:style w:type="character" w:customStyle="1" w:styleId="BodyText2Char">
    <w:name w:val="Body Text 2 Char"/>
    <w:qFormat/>
    <w:rsid w:val="00095DB9"/>
    <w:rPr>
      <w:rFonts w:ascii="Times New Roman" w:hAnsi="Times New Roman"/>
      <w:sz w:val="20"/>
      <w:lang/>
    </w:rPr>
  </w:style>
  <w:style w:type="character" w:customStyle="1" w:styleId="HeaderChar">
    <w:name w:val="Header Char"/>
    <w:qFormat/>
    <w:rsid w:val="00095DB9"/>
  </w:style>
  <w:style w:type="character" w:customStyle="1" w:styleId="FooterChar">
    <w:name w:val="Footer Char"/>
    <w:qFormat/>
    <w:rsid w:val="00095DB9"/>
  </w:style>
  <w:style w:type="character" w:styleId="a3">
    <w:name w:val="page number"/>
    <w:basedOn w:val="2"/>
    <w:uiPriority w:val="99"/>
    <w:qFormat/>
    <w:rsid w:val="00095DB9"/>
    <w:rPr>
      <w:rFonts w:cs="Times New Roman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562842"/>
    <w:rPr>
      <w:rFonts w:ascii="Calibri" w:hAnsi="Calibri" w:cs="Calibri"/>
      <w:sz w:val="22"/>
      <w:szCs w:val="22"/>
      <w:lang w:eastAsia="ar-SA"/>
    </w:rPr>
  </w:style>
  <w:style w:type="character" w:customStyle="1" w:styleId="HeaderChar1">
    <w:name w:val="Header Char1"/>
    <w:basedOn w:val="a0"/>
    <w:link w:val="Header"/>
    <w:uiPriority w:val="99"/>
    <w:semiHidden/>
    <w:qFormat/>
    <w:rsid w:val="00562842"/>
    <w:rPr>
      <w:rFonts w:ascii="Calibri" w:hAnsi="Calibri" w:cs="Calibri"/>
      <w:sz w:val="22"/>
      <w:szCs w:val="22"/>
      <w:lang w:eastAsia="ar-SA"/>
    </w:rPr>
  </w:style>
  <w:style w:type="character" w:customStyle="1" w:styleId="FooterChar1">
    <w:name w:val="Footer Char1"/>
    <w:basedOn w:val="a0"/>
    <w:link w:val="Footer"/>
    <w:uiPriority w:val="99"/>
    <w:semiHidden/>
    <w:qFormat/>
    <w:rsid w:val="00562842"/>
    <w:rPr>
      <w:rFonts w:ascii="Calibri" w:hAnsi="Calibri" w:cs="Calibri"/>
      <w:sz w:val="22"/>
      <w:szCs w:val="22"/>
      <w:lang w:eastAsia="ar-SA"/>
    </w:rPr>
  </w:style>
  <w:style w:type="character" w:customStyle="1" w:styleId="ListLabel1">
    <w:name w:val="ListLabel 1"/>
    <w:qFormat/>
    <w:rsid w:val="00095DB9"/>
    <w:rPr>
      <w:rFonts w:cs="Times New Roman"/>
    </w:rPr>
  </w:style>
  <w:style w:type="character" w:customStyle="1" w:styleId="ListLabel2">
    <w:name w:val="ListLabel 2"/>
    <w:qFormat/>
    <w:rsid w:val="00095DB9"/>
    <w:rPr>
      <w:rFonts w:cs="Times New Roman"/>
    </w:rPr>
  </w:style>
  <w:style w:type="character" w:customStyle="1" w:styleId="ListLabel3">
    <w:name w:val="ListLabel 3"/>
    <w:qFormat/>
    <w:rsid w:val="00095DB9"/>
    <w:rPr>
      <w:rFonts w:cs="Times New Roman"/>
    </w:rPr>
  </w:style>
  <w:style w:type="character" w:customStyle="1" w:styleId="ListLabel4">
    <w:name w:val="ListLabel 4"/>
    <w:qFormat/>
    <w:rsid w:val="00095DB9"/>
    <w:rPr>
      <w:rFonts w:cs="Times New Roman"/>
    </w:rPr>
  </w:style>
  <w:style w:type="character" w:customStyle="1" w:styleId="ListLabel5">
    <w:name w:val="ListLabel 5"/>
    <w:qFormat/>
    <w:rsid w:val="00095DB9"/>
    <w:rPr>
      <w:rFonts w:cs="Times New Roman"/>
    </w:rPr>
  </w:style>
  <w:style w:type="character" w:customStyle="1" w:styleId="ListLabel6">
    <w:name w:val="ListLabel 6"/>
    <w:qFormat/>
    <w:rsid w:val="00095DB9"/>
    <w:rPr>
      <w:rFonts w:cs="Times New Roman"/>
    </w:rPr>
  </w:style>
  <w:style w:type="character" w:customStyle="1" w:styleId="ListLabel7">
    <w:name w:val="ListLabel 7"/>
    <w:qFormat/>
    <w:rsid w:val="00095DB9"/>
    <w:rPr>
      <w:rFonts w:cs="Times New Roman"/>
    </w:rPr>
  </w:style>
  <w:style w:type="character" w:customStyle="1" w:styleId="ListLabel8">
    <w:name w:val="ListLabel 8"/>
    <w:qFormat/>
    <w:rsid w:val="00095DB9"/>
    <w:rPr>
      <w:rFonts w:cs="Times New Roman"/>
    </w:rPr>
  </w:style>
  <w:style w:type="character" w:customStyle="1" w:styleId="ListLabel9">
    <w:name w:val="ListLabel 9"/>
    <w:qFormat/>
    <w:rsid w:val="00095DB9"/>
    <w:rPr>
      <w:rFonts w:cs="Times New Roman"/>
    </w:rPr>
  </w:style>
  <w:style w:type="paragraph" w:customStyle="1" w:styleId="a6">
    <w:name w:val="Заголовок"/>
    <w:basedOn w:val="a"/>
    <w:next w:val="a5"/>
    <w:qFormat/>
    <w:rsid w:val="00095DB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4"/>
    <w:uiPriority w:val="99"/>
    <w:rsid w:val="00095DB9"/>
    <w:pPr>
      <w:spacing w:after="120"/>
    </w:pPr>
  </w:style>
  <w:style w:type="paragraph" w:styleId="a7">
    <w:name w:val="List"/>
    <w:basedOn w:val="a5"/>
    <w:uiPriority w:val="99"/>
    <w:rsid w:val="00095DB9"/>
    <w:rPr>
      <w:rFonts w:cs="Mangal"/>
    </w:rPr>
  </w:style>
  <w:style w:type="paragraph" w:customStyle="1" w:styleId="Caption">
    <w:name w:val="Caption"/>
    <w:basedOn w:val="a"/>
    <w:qFormat/>
    <w:rsid w:val="00095D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95DB9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095D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095DB9"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rsid w:val="00095D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95DB9"/>
    <w:pPr>
      <w:suppressLineNumbers/>
    </w:pPr>
    <w:rPr>
      <w:rFonts w:cs="Mangal"/>
    </w:rPr>
  </w:style>
  <w:style w:type="paragraph" w:customStyle="1" w:styleId="ListParagraph1">
    <w:name w:val="List Paragraph1"/>
    <w:basedOn w:val="a"/>
    <w:qFormat/>
    <w:rsid w:val="00095DB9"/>
    <w:pPr>
      <w:ind w:left="720"/>
    </w:pPr>
  </w:style>
  <w:style w:type="paragraph" w:customStyle="1" w:styleId="210">
    <w:name w:val="Основной текст 21"/>
    <w:basedOn w:val="a"/>
    <w:qFormat/>
    <w:rsid w:val="00095DB9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Header">
    <w:name w:val="Header"/>
    <w:basedOn w:val="a"/>
    <w:link w:val="HeaderChar1"/>
    <w:uiPriority w:val="99"/>
    <w:rsid w:val="00095DB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Footer">
    <w:name w:val="Footer"/>
    <w:basedOn w:val="a"/>
    <w:link w:val="FooterChar1"/>
    <w:uiPriority w:val="99"/>
    <w:rsid w:val="00095DB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9">
    <w:name w:val="Содержимое таблицы"/>
    <w:basedOn w:val="a"/>
    <w:qFormat/>
    <w:rsid w:val="00095DB9"/>
    <w:pPr>
      <w:suppressLineNumbers/>
    </w:pPr>
  </w:style>
  <w:style w:type="paragraph" w:customStyle="1" w:styleId="aa">
    <w:name w:val="Заголовок таблицы"/>
    <w:basedOn w:val="a9"/>
    <w:qFormat/>
    <w:rsid w:val="00095DB9"/>
    <w:pPr>
      <w:jc w:val="center"/>
    </w:pPr>
    <w:rPr>
      <w:b/>
      <w:bCs/>
    </w:rPr>
  </w:style>
  <w:style w:type="paragraph" w:customStyle="1" w:styleId="ab">
    <w:name w:val="Содержимое врезки"/>
    <w:basedOn w:val="a5"/>
    <w:qFormat/>
    <w:rsid w:val="00095D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593</Words>
  <Characters>3382</Characters>
  <Application>Microsoft Office Word</Application>
  <DocSecurity>0</DocSecurity>
  <Lines>28</Lines>
  <Paragraphs>7</Paragraphs>
  <ScaleCrop>false</ScaleCrop>
  <Company>DSP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k1111</dc:creator>
  <dc:description/>
  <cp:lastModifiedBy>админ</cp:lastModifiedBy>
  <cp:revision>9</cp:revision>
  <cp:lastPrinted>2018-03-13T09:33:00Z</cp:lastPrinted>
  <dcterms:created xsi:type="dcterms:W3CDTF">2018-03-07T09:24:00Z</dcterms:created>
  <dcterms:modified xsi:type="dcterms:W3CDTF">2024-04-24T11:04:00Z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