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1549" w:rsidRPr="00A3032E" w:rsidRDefault="00411549" w:rsidP="00EE207E">
      <w:pPr>
        <w:pStyle w:val="ae"/>
        <w:tabs>
          <w:tab w:val="clear" w:pos="4677"/>
        </w:tabs>
        <w:ind w:right="-108"/>
        <w:jc w:val="right"/>
        <w:rPr>
          <w:lang w:val="uk-UA"/>
        </w:rPr>
      </w:pPr>
      <w:bookmarkStart w:id="0" w:name="_GoBack"/>
      <w:bookmarkEnd w:id="0"/>
      <w:r>
        <w:rPr>
          <w:b/>
          <w:sz w:val="26"/>
          <w:szCs w:val="26"/>
        </w:rPr>
        <w:t>Ф-</w:t>
      </w:r>
      <w:r w:rsidRPr="00A0326B">
        <w:rPr>
          <w:b/>
          <w:sz w:val="26"/>
          <w:szCs w:val="26"/>
        </w:rPr>
        <w:t>02-</w:t>
      </w:r>
      <w:r>
        <w:rPr>
          <w:b/>
          <w:sz w:val="28"/>
          <w:szCs w:val="28"/>
          <w:lang w:val="uk-UA"/>
        </w:rPr>
        <w:t>66</w:t>
      </w:r>
      <w:r w:rsidRPr="00A3032E">
        <w:rPr>
          <w:b/>
          <w:sz w:val="28"/>
          <w:szCs w:val="28"/>
          <w:lang w:val="uk-UA"/>
        </w:rPr>
        <w:t>/11/</w:t>
      </w:r>
      <w:r>
        <w:rPr>
          <w:b/>
          <w:sz w:val="28"/>
          <w:szCs w:val="28"/>
          <w:lang w:val="uk-UA"/>
        </w:rPr>
        <w:t>42</w:t>
      </w:r>
    </w:p>
    <w:p w:rsidR="00411549" w:rsidRDefault="00411549" w:rsidP="00EE207E">
      <w:pPr>
        <w:jc w:val="right"/>
        <w:rPr>
          <w:b/>
        </w:rPr>
      </w:pPr>
    </w:p>
    <w:p w:rsidR="00411549" w:rsidRPr="00A64FFE" w:rsidRDefault="00411549">
      <w:pPr>
        <w:rPr>
          <w:b/>
        </w:rPr>
      </w:pPr>
      <w:r w:rsidRPr="00A64FFE">
        <w:rPr>
          <w:b/>
        </w:rPr>
        <w:t xml:space="preserve">                                                          Департамент соціальної політики</w:t>
      </w:r>
    </w:p>
    <w:p w:rsidR="00411549" w:rsidRPr="00A64FFE" w:rsidRDefault="00411549">
      <w:r w:rsidRPr="00A64FFE">
        <w:rPr>
          <w:b/>
        </w:rPr>
        <w:t xml:space="preserve">                                                   </w:t>
      </w:r>
      <w:r>
        <w:rPr>
          <w:b/>
        </w:rPr>
        <w:t xml:space="preserve">       </w:t>
      </w:r>
      <w:r w:rsidRPr="00A64FFE">
        <w:rPr>
          <w:b/>
        </w:rPr>
        <w:t>Луцької міської ради</w:t>
      </w:r>
    </w:p>
    <w:p w:rsidR="00411549" w:rsidRDefault="00411549">
      <w:pPr>
        <w:rPr>
          <w:sz w:val="20"/>
          <w:szCs w:val="20"/>
        </w:rPr>
      </w:pPr>
    </w:p>
    <w:p w:rsidR="00411549" w:rsidRDefault="00411549">
      <w:pPr>
        <w:jc w:val="both"/>
        <w:rPr>
          <w:sz w:val="36"/>
          <w:szCs w:val="36"/>
        </w:rPr>
      </w:pPr>
      <w:r>
        <w:rPr>
          <w:sz w:val="32"/>
          <w:szCs w:val="32"/>
        </w:rPr>
        <w:t xml:space="preserve">                                                 </w:t>
      </w:r>
      <w:r>
        <w:t xml:space="preserve">  </w:t>
      </w:r>
      <w:r>
        <w:rPr>
          <w:b/>
          <w:sz w:val="24"/>
          <w:szCs w:val="24"/>
        </w:rPr>
        <w:t>Від кого</w:t>
      </w:r>
      <w:r>
        <w:rPr>
          <w:sz w:val="24"/>
          <w:szCs w:val="24"/>
        </w:rPr>
        <w:t xml:space="preserve"> (відомості про фізичну особу)</w:t>
      </w:r>
      <w:r>
        <w:rPr>
          <w:b/>
          <w:sz w:val="24"/>
          <w:szCs w:val="24"/>
        </w:rPr>
        <w:t xml:space="preserve">                                                                                    </w:t>
      </w:r>
    </w:p>
    <w:p w:rsidR="00411549" w:rsidRPr="00DD61B2" w:rsidRDefault="00411549">
      <w:pPr>
        <w:rPr>
          <w:sz w:val="24"/>
          <w:szCs w:val="24"/>
        </w:rPr>
      </w:pPr>
      <w:r>
        <w:rPr>
          <w:sz w:val="36"/>
          <w:szCs w:val="36"/>
        </w:rPr>
        <w:t xml:space="preserve">                                             </w:t>
      </w:r>
      <w:r w:rsidRPr="00DD61B2">
        <w:rPr>
          <w:sz w:val="24"/>
          <w:szCs w:val="24"/>
        </w:rPr>
        <w:t>Прізвище</w:t>
      </w:r>
    </w:p>
    <w:tbl>
      <w:tblPr>
        <w:tblW w:w="0" w:type="auto"/>
        <w:tblInd w:w="4005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520"/>
      </w:tblGrid>
      <w:tr w:rsidR="00411549" w:rsidRPr="00A64FFE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</w:tr>
    </w:tbl>
    <w:p w:rsidR="00411549" w:rsidRPr="00DD61B2" w:rsidRDefault="00411549">
      <w:pPr>
        <w:rPr>
          <w:sz w:val="24"/>
          <w:szCs w:val="24"/>
        </w:rPr>
      </w:pPr>
      <w:r>
        <w:rPr>
          <w:sz w:val="36"/>
          <w:szCs w:val="36"/>
        </w:rPr>
        <w:t xml:space="preserve">                                             </w:t>
      </w:r>
      <w:r w:rsidRPr="00DD61B2">
        <w:rPr>
          <w:sz w:val="24"/>
          <w:szCs w:val="24"/>
        </w:rPr>
        <w:t>Ім’я</w:t>
      </w:r>
    </w:p>
    <w:tbl>
      <w:tblPr>
        <w:tblW w:w="0" w:type="auto"/>
        <w:tblInd w:w="4005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520"/>
      </w:tblGrid>
      <w:tr w:rsidR="00411549" w:rsidRPr="00A64FFE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</w:tr>
    </w:tbl>
    <w:p w:rsidR="00411549" w:rsidRPr="00DD61B2" w:rsidRDefault="00411549">
      <w:pPr>
        <w:rPr>
          <w:sz w:val="24"/>
          <w:szCs w:val="24"/>
        </w:rPr>
      </w:pPr>
      <w:r>
        <w:rPr>
          <w:sz w:val="36"/>
          <w:szCs w:val="36"/>
        </w:rPr>
        <w:t xml:space="preserve">                                             </w:t>
      </w:r>
      <w:r w:rsidRPr="00DD61B2">
        <w:rPr>
          <w:sz w:val="24"/>
          <w:szCs w:val="24"/>
        </w:rPr>
        <w:t>По батькові</w:t>
      </w:r>
    </w:p>
    <w:tbl>
      <w:tblPr>
        <w:tblW w:w="0" w:type="auto"/>
        <w:tblInd w:w="4005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520"/>
      </w:tblGrid>
      <w:tr w:rsidR="00411549" w:rsidRPr="00A64FFE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</w:tr>
    </w:tbl>
    <w:p w:rsidR="00411549" w:rsidRDefault="00411549">
      <w:pPr>
        <w:ind w:firstLine="4140"/>
        <w:rPr>
          <w:b/>
          <w:sz w:val="24"/>
          <w:szCs w:val="24"/>
        </w:rPr>
      </w:pPr>
      <w:r>
        <w:rPr>
          <w:b/>
          <w:sz w:val="24"/>
          <w:szCs w:val="24"/>
        </w:rPr>
        <w:t>АДРЕСА</w:t>
      </w:r>
    </w:p>
    <w:p w:rsidR="00411549" w:rsidRDefault="0041154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Населений пункт</w:t>
      </w:r>
    </w:p>
    <w:tbl>
      <w:tblPr>
        <w:tblW w:w="0" w:type="auto"/>
        <w:tblInd w:w="4025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80"/>
      </w:tblGrid>
      <w:tr w:rsidR="0041154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ind w:left="5320"/>
              <w:rPr>
                <w:sz w:val="27"/>
                <w:szCs w:val="27"/>
              </w:rPr>
            </w:pPr>
            <w:r w:rsidRPr="00A64FFE">
              <w:rPr>
                <w:b/>
                <w:sz w:val="27"/>
                <w:szCs w:val="27"/>
              </w:rPr>
              <w:t xml:space="preserve">                                                                     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</w:tr>
      <w:tr w:rsidR="00411549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ind w:left="5320"/>
              <w:rPr>
                <w:b/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</w:tr>
    </w:tbl>
    <w:p w:rsidR="00411549" w:rsidRDefault="00411549">
      <w:pPr>
        <w:tabs>
          <w:tab w:val="left" w:pos="5440"/>
        </w:tabs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</w:t>
      </w:r>
      <w:r>
        <w:rPr>
          <w:sz w:val="24"/>
          <w:szCs w:val="24"/>
        </w:rPr>
        <w:t>Вулиця</w:t>
      </w:r>
    </w:p>
    <w:tbl>
      <w:tblPr>
        <w:tblW w:w="0" w:type="auto"/>
        <w:tblInd w:w="4025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80"/>
      </w:tblGrid>
      <w:tr w:rsidR="00411549" w:rsidRPr="00A64FFE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ind w:left="5320"/>
              <w:rPr>
                <w:sz w:val="27"/>
                <w:szCs w:val="27"/>
              </w:rPr>
            </w:pPr>
            <w:r w:rsidRPr="00A64FFE">
              <w:rPr>
                <w:sz w:val="27"/>
                <w:szCs w:val="27"/>
              </w:rPr>
              <w:t xml:space="preserve">                                                                    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</w:tr>
    </w:tbl>
    <w:p w:rsidR="00411549" w:rsidRDefault="00411549">
      <w:pPr>
        <w:rPr>
          <w:sz w:val="24"/>
          <w:szCs w:val="24"/>
        </w:rPr>
      </w:pPr>
      <w:r>
        <w:rPr>
          <w:b/>
          <w:sz w:val="32"/>
          <w:szCs w:val="32"/>
        </w:rPr>
        <w:tab/>
        <w:t xml:space="preserve">                                        </w:t>
      </w:r>
      <w:r>
        <w:rPr>
          <w:sz w:val="24"/>
          <w:szCs w:val="24"/>
        </w:rPr>
        <w:t>Номер будинку                                    Номер квартири</w:t>
      </w:r>
    </w:p>
    <w:tbl>
      <w:tblPr>
        <w:tblW w:w="0" w:type="auto"/>
        <w:tblInd w:w="4025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1680"/>
        <w:gridCol w:w="420"/>
        <w:gridCol w:w="420"/>
        <w:gridCol w:w="420"/>
        <w:gridCol w:w="480"/>
      </w:tblGrid>
      <w:tr w:rsidR="00411549" w:rsidRPr="00A64FFE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ind w:left="5320"/>
              <w:rPr>
                <w:sz w:val="27"/>
                <w:szCs w:val="27"/>
              </w:rPr>
            </w:pPr>
            <w:r w:rsidRPr="00A64FFE">
              <w:rPr>
                <w:sz w:val="27"/>
                <w:szCs w:val="27"/>
              </w:rPr>
              <w:t xml:space="preserve">                                                              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1680" w:type="dxa"/>
            <w:tcBorders>
              <w:left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</w:tr>
    </w:tbl>
    <w:p w:rsidR="00411549" w:rsidRDefault="004115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Номер контактного телефону</w:t>
      </w:r>
    </w:p>
    <w:tbl>
      <w:tblPr>
        <w:tblW w:w="0" w:type="auto"/>
        <w:tblInd w:w="4025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80"/>
      </w:tblGrid>
      <w:tr w:rsidR="00411549" w:rsidRPr="00A64FFE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ind w:left="5320"/>
              <w:rPr>
                <w:sz w:val="27"/>
                <w:szCs w:val="27"/>
              </w:rPr>
            </w:pPr>
            <w:r w:rsidRPr="00A64FFE">
              <w:rPr>
                <w:sz w:val="27"/>
                <w:szCs w:val="27"/>
              </w:rPr>
              <w:t xml:space="preserve">                                                                    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49" w:rsidRPr="00A64FFE" w:rsidRDefault="00411549">
            <w:pPr>
              <w:snapToGrid w:val="0"/>
              <w:ind w:left="5320"/>
              <w:rPr>
                <w:sz w:val="27"/>
                <w:szCs w:val="27"/>
              </w:rPr>
            </w:pPr>
          </w:p>
        </w:tc>
      </w:tr>
    </w:tbl>
    <w:p w:rsidR="00411549" w:rsidRDefault="00411549">
      <w:pPr>
        <w:jc w:val="center"/>
        <w:rPr>
          <w:b/>
          <w:lang w:val="ru-RU"/>
        </w:rPr>
      </w:pPr>
    </w:p>
    <w:p w:rsidR="00411549" w:rsidRDefault="00411549" w:rsidP="00DD61B2">
      <w:pPr>
        <w:jc w:val="center"/>
        <w:rPr>
          <w:sz w:val="26"/>
          <w:szCs w:val="26"/>
        </w:rPr>
      </w:pPr>
      <w:r>
        <w:rPr>
          <w:b/>
        </w:rPr>
        <w:t>ЗАЯВА</w:t>
      </w:r>
    </w:p>
    <w:p w:rsidR="00411549" w:rsidRDefault="00411549" w:rsidP="00DD61B2">
      <w:pPr>
        <w:shd w:val="clear" w:color="auto" w:fill="FFFFFF"/>
        <w:tabs>
          <w:tab w:val="left" w:pos="361"/>
        </w:tabs>
        <w:spacing w:line="299" w:lineRule="exact"/>
        <w:ind w:hanging="5"/>
        <w:jc w:val="both"/>
        <w:rPr>
          <w:sz w:val="8"/>
          <w:szCs w:val="8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365A9A">
        <w:rPr>
          <w:sz w:val="27"/>
          <w:szCs w:val="27"/>
        </w:rPr>
        <w:t xml:space="preserve">Прошу розглянути питання щодо </w:t>
      </w:r>
      <w:r>
        <w:rPr>
          <w:sz w:val="27"/>
          <w:szCs w:val="27"/>
        </w:rPr>
        <w:t>надання дозволу на перерахування коштів із спеціального рахунка як оплати за відповідним договором купівлі-продажу</w:t>
      </w:r>
      <w:r w:rsidRPr="00365A9A">
        <w:rPr>
          <w:sz w:val="27"/>
          <w:szCs w:val="27"/>
        </w:rPr>
        <w:t xml:space="preserve">, відповідно до </w:t>
      </w:r>
      <w:r w:rsidRPr="00365A9A">
        <w:rPr>
          <w:rStyle w:val="rvts23"/>
          <w:sz w:val="27"/>
          <w:szCs w:val="27"/>
        </w:rPr>
        <w:t>Порядку та умов надання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забезпечення житлом дітей-сиріт, дітей позбавлених батьківськ</w:t>
      </w:r>
      <w:r>
        <w:rPr>
          <w:rStyle w:val="rvts23"/>
          <w:sz w:val="27"/>
          <w:szCs w:val="27"/>
        </w:rPr>
        <w:t xml:space="preserve">ого піклування, осіб з їх числа та Порядку виплати грошової компенсації за належні для </w:t>
      </w:r>
      <w:r w:rsidRPr="00365A9A">
        <w:rPr>
          <w:rStyle w:val="rvts23"/>
          <w:sz w:val="27"/>
          <w:szCs w:val="27"/>
        </w:rPr>
        <w:t xml:space="preserve"> </w:t>
      </w:r>
      <w:r>
        <w:rPr>
          <w:rStyle w:val="rvts23"/>
          <w:sz w:val="27"/>
          <w:szCs w:val="27"/>
        </w:rPr>
        <w:t xml:space="preserve">отримання жилі приміщення для </w:t>
      </w:r>
      <w:r w:rsidRPr="00365A9A">
        <w:rPr>
          <w:rStyle w:val="rvts23"/>
          <w:sz w:val="27"/>
          <w:szCs w:val="27"/>
        </w:rPr>
        <w:t>дітей-сиріт, дітей позбавлених батьківськ</w:t>
      </w:r>
      <w:r>
        <w:rPr>
          <w:rStyle w:val="rvts23"/>
          <w:sz w:val="27"/>
          <w:szCs w:val="27"/>
        </w:rPr>
        <w:t>ого піклування, осіб з їх числа</w:t>
      </w:r>
      <w:r w:rsidRPr="00365A9A">
        <w:rPr>
          <w:rStyle w:val="rvts23"/>
          <w:sz w:val="27"/>
          <w:szCs w:val="27"/>
        </w:rPr>
        <w:t xml:space="preserve"> затверджен</w:t>
      </w:r>
      <w:r>
        <w:rPr>
          <w:rStyle w:val="rvts23"/>
          <w:sz w:val="27"/>
          <w:szCs w:val="27"/>
        </w:rPr>
        <w:t>их</w:t>
      </w:r>
      <w:r w:rsidRPr="00365A9A">
        <w:rPr>
          <w:rStyle w:val="rvts23"/>
          <w:sz w:val="27"/>
          <w:szCs w:val="27"/>
        </w:rPr>
        <w:t xml:space="preserve"> постановою Кабінету Міністрів України від </w:t>
      </w:r>
      <w:r>
        <w:rPr>
          <w:rStyle w:val="rvts23"/>
          <w:sz w:val="27"/>
          <w:szCs w:val="27"/>
        </w:rPr>
        <w:t>26.05.2021</w:t>
      </w:r>
      <w:r w:rsidRPr="00365A9A">
        <w:rPr>
          <w:rStyle w:val="rvts23"/>
          <w:sz w:val="27"/>
          <w:szCs w:val="27"/>
        </w:rPr>
        <w:t xml:space="preserve"> № </w:t>
      </w:r>
      <w:r>
        <w:rPr>
          <w:rStyle w:val="rvts23"/>
          <w:sz w:val="27"/>
          <w:szCs w:val="27"/>
        </w:rPr>
        <w:t>615.</w:t>
      </w:r>
    </w:p>
    <w:p w:rsidR="00411549" w:rsidRDefault="00411549">
      <w:pPr>
        <w:jc w:val="both"/>
        <w:rPr>
          <w:sz w:val="8"/>
          <w:szCs w:val="8"/>
        </w:rPr>
      </w:pPr>
    </w:p>
    <w:p w:rsidR="00411549" w:rsidRDefault="00411549">
      <w:pPr>
        <w:jc w:val="both"/>
        <w:rPr>
          <w:b/>
          <w:sz w:val="8"/>
          <w:szCs w:val="8"/>
        </w:rPr>
      </w:pPr>
      <w:r>
        <w:rPr>
          <w:b/>
          <w:sz w:val="24"/>
          <w:szCs w:val="24"/>
        </w:rPr>
        <w:t>До заяви додаються:</w:t>
      </w:r>
    </w:p>
    <w:p w:rsidR="00411549" w:rsidRDefault="00411549">
      <w:pPr>
        <w:jc w:val="both"/>
        <w:rPr>
          <w:b/>
          <w:sz w:val="8"/>
          <w:szCs w:val="8"/>
        </w:rPr>
      </w:pPr>
    </w:p>
    <w:p w:rsidR="00411549" w:rsidRDefault="00AC49F1">
      <w:pPr>
        <w:tabs>
          <w:tab w:val="left" w:pos="240"/>
        </w:tabs>
        <w:jc w:val="both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114300" cy="114300"/>
                <wp:effectExtent l="9525" t="13335" r="9525" b="571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2.55pt;width:9pt;height: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" strokeweight=".26mm">
                <v:stroke endcap="square"/>
              </v:rect>
            </w:pict>
          </mc:Fallback>
        </mc:AlternateContent>
      </w:r>
      <w:r w:rsidR="00411549">
        <w:rPr>
          <w:sz w:val="26"/>
          <w:szCs w:val="26"/>
        </w:rPr>
        <w:t xml:space="preserve">     - копія договору купівлі-продажу, посвідчена в установленому порядку;</w:t>
      </w:r>
    </w:p>
    <w:p w:rsidR="00411549" w:rsidRDefault="00AC49F1">
      <w:pPr>
        <w:tabs>
          <w:tab w:val="left" w:pos="240"/>
        </w:tabs>
        <w:jc w:val="both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14300" cy="114300"/>
                <wp:effectExtent l="9525" t="8890" r="9525" b="1016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2.2pt;width:9pt;height: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" strokeweight=".26mm">
                <v:stroke endcap="square"/>
              </v:rect>
            </w:pict>
          </mc:Fallback>
        </mc:AlternateContent>
      </w:r>
      <w:r w:rsidR="00411549">
        <w:rPr>
          <w:sz w:val="26"/>
          <w:szCs w:val="26"/>
        </w:rPr>
        <w:t xml:space="preserve">     - акт обстеження технічного стану житлового приміщення;</w:t>
      </w:r>
    </w:p>
    <w:p w:rsidR="00411549" w:rsidRDefault="00AC49F1">
      <w:pPr>
        <w:shd w:val="clear" w:color="auto" w:fill="FFFFFF"/>
        <w:tabs>
          <w:tab w:val="left" w:pos="361"/>
        </w:tabs>
        <w:spacing w:line="299" w:lineRule="exact"/>
        <w:ind w:hanging="5"/>
        <w:jc w:val="both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114300" cy="114300"/>
                <wp:effectExtent l="9525" t="8890" r="9525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3.7pt;width:9pt;height: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" strokeweight=".26mm">
                <v:stroke endcap="square"/>
              </v:rect>
            </w:pict>
          </mc:Fallback>
        </mc:AlternateContent>
      </w:r>
      <w:r w:rsidR="00411549">
        <w:rPr>
          <w:sz w:val="26"/>
          <w:szCs w:val="26"/>
        </w:rPr>
        <w:t xml:space="preserve">    - звіт про оцінку майна, яке придбавається;</w:t>
      </w:r>
    </w:p>
    <w:p w:rsidR="00411549" w:rsidRDefault="00AC49F1">
      <w:pPr>
        <w:shd w:val="clear" w:color="auto" w:fill="FFFFFF"/>
        <w:tabs>
          <w:tab w:val="left" w:pos="361"/>
        </w:tabs>
        <w:spacing w:line="299" w:lineRule="exact"/>
        <w:ind w:hanging="5"/>
        <w:jc w:val="both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114300" cy="114300"/>
                <wp:effectExtent l="9525" t="9525" r="9525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3pt;width:9pt;height:9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" strokeweight=".26mm">
                <v:stroke endcap="square"/>
              </v:rect>
            </w:pict>
          </mc:Fallback>
        </mc:AlternateContent>
      </w:r>
      <w:r w:rsidR="00411549">
        <w:rPr>
          <w:sz w:val="26"/>
          <w:szCs w:val="26"/>
        </w:rPr>
        <w:t xml:space="preserve">    -</w:t>
      </w:r>
      <w:r w:rsidR="00411549">
        <w:rPr>
          <w:spacing w:val="-2"/>
          <w:sz w:val="26"/>
          <w:szCs w:val="26"/>
        </w:rPr>
        <w:t xml:space="preserve"> </w:t>
      </w:r>
      <w:r w:rsidR="00411549">
        <w:rPr>
          <w:sz w:val="26"/>
          <w:szCs w:val="26"/>
        </w:rPr>
        <w:t>фотографії житлового приміщення (будинку, квартири);</w:t>
      </w:r>
    </w:p>
    <w:p w:rsidR="00411549" w:rsidRDefault="00AC49F1" w:rsidP="00A85CB8">
      <w:pPr>
        <w:tabs>
          <w:tab w:val="left" w:pos="240"/>
        </w:tabs>
        <w:jc w:val="both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14300" cy="114300"/>
                <wp:effectExtent l="9525" t="8890" r="9525" b="1016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2.2pt;width:9pt;height:9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" strokeweight=".26mm">
                <v:stroke endcap="square"/>
              </v:rect>
            </w:pict>
          </mc:Fallback>
        </mc:AlternateContent>
      </w:r>
      <w:r w:rsidR="00411549">
        <w:rPr>
          <w:sz w:val="26"/>
          <w:szCs w:val="26"/>
        </w:rPr>
        <w:t xml:space="preserve">     - копія технічної документації на житлове приміщення (будинку, квартири), прийняте в експлуатацію в установленому законодавством порядку;</w:t>
      </w:r>
    </w:p>
    <w:p w:rsidR="00411549" w:rsidRDefault="00AC49F1" w:rsidP="00A85CB8">
      <w:pPr>
        <w:shd w:val="clear" w:color="auto" w:fill="FFFFFF"/>
        <w:tabs>
          <w:tab w:val="left" w:pos="361"/>
        </w:tabs>
        <w:spacing w:line="299" w:lineRule="exact"/>
        <w:ind w:hanging="5"/>
        <w:jc w:val="both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114300" cy="114300"/>
                <wp:effectExtent l="9525" t="9525" r="9525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0;margin-top:3pt;width:9pt;height:9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" strokeweight=".26mm">
                <v:stroke endcap="square"/>
              </v:rect>
            </w:pict>
          </mc:Fallback>
        </mc:AlternateContent>
      </w:r>
      <w:r w:rsidR="00411549">
        <w:rPr>
          <w:sz w:val="26"/>
          <w:szCs w:val="26"/>
        </w:rPr>
        <w:t xml:space="preserve">    -</w:t>
      </w:r>
      <w:r w:rsidR="00411549">
        <w:rPr>
          <w:spacing w:val="-2"/>
          <w:sz w:val="26"/>
          <w:szCs w:val="26"/>
        </w:rPr>
        <w:t xml:space="preserve"> </w:t>
      </w:r>
      <w:r w:rsidR="00411549">
        <w:rPr>
          <w:sz w:val="26"/>
          <w:szCs w:val="26"/>
        </w:rPr>
        <w:t>довідка про реєстрацію місця проживання осіб у житловому приміщенні (будинку, квартири), що придбавається.</w:t>
      </w:r>
    </w:p>
    <w:p w:rsidR="00411549" w:rsidRDefault="00411549">
      <w:pPr>
        <w:jc w:val="both"/>
        <w:rPr>
          <w:sz w:val="26"/>
          <w:szCs w:val="26"/>
        </w:rPr>
      </w:pPr>
    </w:p>
    <w:p w:rsidR="00411549" w:rsidRDefault="00411549">
      <w:pPr>
        <w:ind w:firstLine="180"/>
        <w:jc w:val="both"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   </w:t>
      </w:r>
      <w:r>
        <w:rPr>
          <w:sz w:val="22"/>
          <w:szCs w:val="22"/>
        </w:rPr>
        <w:t>Підписанням цієї заяви не заперечую та даю згоду на обробку персональних даних для отримання адміністративної послуги у департаменті соціальної політики Луцької міської ради.</w:t>
      </w:r>
    </w:p>
    <w:p w:rsidR="00411549" w:rsidRDefault="00411549">
      <w:pPr>
        <w:ind w:firstLine="180"/>
        <w:jc w:val="both"/>
      </w:pPr>
      <w:r>
        <w:rPr>
          <w:sz w:val="22"/>
          <w:szCs w:val="22"/>
        </w:rPr>
        <w:t xml:space="preserve">         Мені відомо про мої права, визначені Законом України “Про захист персональних даних”.</w:t>
      </w:r>
    </w:p>
    <w:p w:rsidR="00411549" w:rsidRDefault="00411549">
      <w:pPr>
        <w:jc w:val="both"/>
      </w:pPr>
      <w:r>
        <w:t xml:space="preserve">      ________________         __________________            _________________</w:t>
      </w:r>
    </w:p>
    <w:p w:rsidR="00411549" w:rsidRPr="009373C0" w:rsidRDefault="00411549">
      <w:pPr>
        <w:ind w:firstLine="560"/>
        <w:jc w:val="both"/>
        <w:rPr>
          <w:sz w:val="12"/>
          <w:szCs w:val="12"/>
          <w:lang w:val="ru-RU"/>
        </w:rPr>
      </w:pPr>
      <w:r>
        <w:t xml:space="preserve">         </w:t>
      </w:r>
      <w:r>
        <w:rPr>
          <w:sz w:val="20"/>
          <w:szCs w:val="20"/>
        </w:rPr>
        <w:t xml:space="preserve">(дата) </w:t>
      </w:r>
      <w:r>
        <w:rPr>
          <w:sz w:val="24"/>
          <w:szCs w:val="24"/>
        </w:rPr>
        <w:t xml:space="preserve">                                          (</w:t>
      </w:r>
      <w:r>
        <w:rPr>
          <w:sz w:val="20"/>
          <w:szCs w:val="20"/>
        </w:rPr>
        <w:t>підпис)</w:t>
      </w:r>
      <w:r>
        <w:rPr>
          <w:sz w:val="24"/>
          <w:szCs w:val="24"/>
        </w:rPr>
        <w:t xml:space="preserve">                                                (</w:t>
      </w:r>
      <w:r>
        <w:rPr>
          <w:sz w:val="20"/>
          <w:szCs w:val="20"/>
        </w:rPr>
        <w:t>П.І.Б.)</w:t>
      </w:r>
    </w:p>
    <w:p w:rsidR="00411549" w:rsidRPr="009373C0" w:rsidRDefault="00411549">
      <w:pPr>
        <w:jc w:val="both"/>
        <w:rPr>
          <w:sz w:val="12"/>
          <w:szCs w:val="12"/>
          <w:lang w:val="ru-RU"/>
        </w:rPr>
      </w:pPr>
    </w:p>
    <w:p w:rsidR="00411549" w:rsidRPr="009373C0" w:rsidRDefault="00411549">
      <w:pPr>
        <w:jc w:val="both"/>
        <w:rPr>
          <w:sz w:val="12"/>
          <w:szCs w:val="12"/>
          <w:lang w:val="ru-RU"/>
        </w:rPr>
      </w:pPr>
    </w:p>
    <w:p w:rsidR="00411549" w:rsidRPr="009373C0" w:rsidRDefault="00411549">
      <w:pPr>
        <w:jc w:val="both"/>
        <w:rPr>
          <w:sz w:val="12"/>
          <w:szCs w:val="12"/>
          <w:lang w:val="ru-RU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9860"/>
      </w:tblGrid>
      <w:tr w:rsidR="00411549">
        <w:trPr>
          <w:trHeight w:val="60"/>
        </w:trPr>
        <w:tc>
          <w:tcPr>
            <w:tcW w:w="9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49" w:rsidRDefault="00411549">
            <w:pPr>
              <w:tabs>
                <w:tab w:val="left" w:pos="-2160"/>
              </w:tabs>
              <w:snapToGrid w:val="0"/>
              <w:jc w:val="both"/>
              <w:rPr>
                <w:sz w:val="16"/>
                <w:szCs w:val="16"/>
              </w:rPr>
            </w:pPr>
          </w:p>
          <w:p w:rsidR="00411549" w:rsidRDefault="00411549">
            <w:pPr>
              <w:tabs>
                <w:tab w:val="left" w:pos="-2160"/>
              </w:tabs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lastRenderedPageBreak/>
              <w:t>Заяву та документи на ________ аркушах прийнято «___»_________ 20____р. та зареєстровано під № _______.</w:t>
            </w:r>
          </w:p>
          <w:p w:rsidR="00411549" w:rsidRDefault="00411549">
            <w:pPr>
              <w:tabs>
                <w:tab w:val="left" w:pos="-2160"/>
              </w:tabs>
              <w:snapToGrid w:val="0"/>
              <w:jc w:val="both"/>
              <w:rPr>
                <w:sz w:val="16"/>
                <w:szCs w:val="16"/>
              </w:rPr>
            </w:pPr>
          </w:p>
          <w:p w:rsidR="00411549" w:rsidRDefault="00411549">
            <w:pPr>
              <w:tabs>
                <w:tab w:val="left" w:pos="-2160"/>
              </w:tabs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Додатково для розгляду заяви необхідно додати до «___»_________ 20___р. такі документи:</w:t>
            </w:r>
          </w:p>
          <w:p w:rsidR="00411549" w:rsidRDefault="00411549">
            <w:pPr>
              <w:tabs>
                <w:tab w:val="left" w:pos="-2160"/>
              </w:tabs>
              <w:jc w:val="both"/>
              <w:rPr>
                <w:sz w:val="16"/>
                <w:szCs w:val="16"/>
              </w:rPr>
            </w:pPr>
          </w:p>
          <w:p w:rsidR="00411549" w:rsidRDefault="00411549">
            <w:pPr>
              <w:tabs>
                <w:tab w:val="left" w:pos="-2160"/>
              </w:tabs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____________ __________________________________________________________________________________</w:t>
            </w:r>
          </w:p>
          <w:p w:rsidR="00411549" w:rsidRDefault="00411549">
            <w:pPr>
              <w:tabs>
                <w:tab w:val="left" w:pos="-2160"/>
              </w:tabs>
              <w:jc w:val="both"/>
              <w:rPr>
                <w:sz w:val="16"/>
                <w:szCs w:val="16"/>
              </w:rPr>
            </w:pPr>
          </w:p>
          <w:p w:rsidR="00411549" w:rsidRDefault="00411549">
            <w:pPr>
              <w:tabs>
                <w:tab w:val="left" w:pos="-2160"/>
              </w:tabs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</w:t>
            </w:r>
          </w:p>
          <w:p w:rsidR="00411549" w:rsidRDefault="00411549">
            <w:pPr>
              <w:tabs>
                <w:tab w:val="left" w:pos="-2160"/>
              </w:tabs>
              <w:jc w:val="both"/>
              <w:rPr>
                <w:sz w:val="16"/>
                <w:szCs w:val="16"/>
              </w:rPr>
            </w:pPr>
          </w:p>
          <w:p w:rsidR="00411549" w:rsidRDefault="00411549">
            <w:pPr>
              <w:tabs>
                <w:tab w:val="left" w:pos="-21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  «Ознайомився» ____________________________________</w:t>
            </w:r>
          </w:p>
          <w:p w:rsidR="00411549" w:rsidRDefault="00411549">
            <w:pPr>
              <w:tabs>
                <w:tab w:val="left" w:pos="-21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(прізвище та підпис відповідальної особи)                             (підпис заявника, законного представника)</w:t>
            </w:r>
          </w:p>
          <w:p w:rsidR="00411549" w:rsidRDefault="00411549">
            <w:pPr>
              <w:tabs>
                <w:tab w:val="left" w:pos="-216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-----------------------------------------------------------------------------------------------------------------------------------------------</w:t>
            </w:r>
          </w:p>
          <w:p w:rsidR="00411549" w:rsidRDefault="00411549">
            <w:pPr>
              <w:tabs>
                <w:tab w:val="left" w:pos="-216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Лінія відрізу</w:t>
            </w:r>
          </w:p>
          <w:p w:rsidR="00411549" w:rsidRDefault="00411549">
            <w:pPr>
              <w:tabs>
                <w:tab w:val="left" w:pos="-2160"/>
              </w:tabs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411549" w:rsidRDefault="00411549">
            <w:pPr>
              <w:tabs>
                <w:tab w:val="left" w:pos="-2160"/>
              </w:tabs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Заяву та документи на ________ аркушах прийнято «___»_________ 20____р. та зареєстровано під № ___.</w:t>
            </w:r>
          </w:p>
          <w:p w:rsidR="00411549" w:rsidRDefault="00411549">
            <w:pPr>
              <w:tabs>
                <w:tab w:val="left" w:pos="-2160"/>
              </w:tabs>
              <w:snapToGrid w:val="0"/>
              <w:jc w:val="both"/>
              <w:rPr>
                <w:sz w:val="16"/>
                <w:szCs w:val="16"/>
              </w:rPr>
            </w:pPr>
          </w:p>
          <w:p w:rsidR="00411549" w:rsidRDefault="00411549">
            <w:pPr>
              <w:tabs>
                <w:tab w:val="left" w:pos="-2160"/>
              </w:tabs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Додатково для розгляду заяви необхідно додати до «___»_________ 20___р. такі документи:</w:t>
            </w:r>
          </w:p>
          <w:p w:rsidR="00411549" w:rsidRDefault="00411549">
            <w:pPr>
              <w:tabs>
                <w:tab w:val="left" w:pos="-2160"/>
              </w:tabs>
              <w:jc w:val="both"/>
              <w:rPr>
                <w:sz w:val="16"/>
                <w:szCs w:val="16"/>
              </w:rPr>
            </w:pPr>
          </w:p>
          <w:p w:rsidR="00411549" w:rsidRDefault="00411549">
            <w:pPr>
              <w:tabs>
                <w:tab w:val="left" w:pos="-2160"/>
              </w:tabs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____________ __________________________________________________________________________________</w:t>
            </w:r>
          </w:p>
          <w:p w:rsidR="00411549" w:rsidRDefault="00411549">
            <w:pPr>
              <w:tabs>
                <w:tab w:val="left" w:pos="-2160"/>
              </w:tabs>
              <w:jc w:val="both"/>
              <w:rPr>
                <w:sz w:val="16"/>
                <w:szCs w:val="16"/>
              </w:rPr>
            </w:pPr>
          </w:p>
          <w:p w:rsidR="00411549" w:rsidRDefault="00411549">
            <w:pPr>
              <w:tabs>
                <w:tab w:val="left" w:pos="-2160"/>
              </w:tabs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</w:t>
            </w:r>
          </w:p>
          <w:p w:rsidR="00411549" w:rsidRDefault="00411549">
            <w:pPr>
              <w:tabs>
                <w:tab w:val="left" w:pos="-2160"/>
              </w:tabs>
              <w:jc w:val="both"/>
              <w:rPr>
                <w:sz w:val="16"/>
                <w:szCs w:val="16"/>
              </w:rPr>
            </w:pPr>
          </w:p>
          <w:p w:rsidR="00411549" w:rsidRDefault="00411549">
            <w:pPr>
              <w:tabs>
                <w:tab w:val="left" w:pos="-21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  «Ознайомився» ____________________________________</w:t>
            </w:r>
          </w:p>
          <w:p w:rsidR="00411549" w:rsidRDefault="00411549">
            <w:pPr>
              <w:tabs>
                <w:tab w:val="left" w:pos="-2160"/>
              </w:tabs>
              <w:jc w:val="both"/>
            </w:pPr>
            <w:r>
              <w:rPr>
                <w:sz w:val="20"/>
                <w:szCs w:val="20"/>
              </w:rPr>
              <w:t>(прізвище та підпис відповідальної особи)                             (підпис заявника, законного представника)</w:t>
            </w:r>
          </w:p>
        </w:tc>
      </w:tr>
    </w:tbl>
    <w:p w:rsidR="00411549" w:rsidRDefault="00411549">
      <w:pPr>
        <w:jc w:val="both"/>
      </w:pPr>
    </w:p>
    <w:sectPr w:rsidR="00411549" w:rsidSect="00DD61B2">
      <w:pgSz w:w="11906" w:h="16838"/>
      <w:pgMar w:top="567" w:right="567" w:bottom="851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C0"/>
    <w:rsid w:val="0010244B"/>
    <w:rsid w:val="001043C0"/>
    <w:rsid w:val="002037CD"/>
    <w:rsid w:val="002876AF"/>
    <w:rsid w:val="00342A6F"/>
    <w:rsid w:val="00365A9A"/>
    <w:rsid w:val="00381DB6"/>
    <w:rsid w:val="00410F8F"/>
    <w:rsid w:val="00411549"/>
    <w:rsid w:val="00492F3F"/>
    <w:rsid w:val="004C2DB6"/>
    <w:rsid w:val="004D1F9E"/>
    <w:rsid w:val="005F10DE"/>
    <w:rsid w:val="00630228"/>
    <w:rsid w:val="00681F91"/>
    <w:rsid w:val="00703BC7"/>
    <w:rsid w:val="009373C0"/>
    <w:rsid w:val="00A0326B"/>
    <w:rsid w:val="00A3032E"/>
    <w:rsid w:val="00A64FFE"/>
    <w:rsid w:val="00A85CB8"/>
    <w:rsid w:val="00AC49F1"/>
    <w:rsid w:val="00B6304A"/>
    <w:rsid w:val="00C668FE"/>
    <w:rsid w:val="00C90A35"/>
    <w:rsid w:val="00CB64B0"/>
    <w:rsid w:val="00DD61B2"/>
    <w:rsid w:val="00E86ECD"/>
    <w:rsid w:val="00EE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basedOn w:val="a0"/>
    <w:uiPriority w:val="99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5">
    <w:name w:val="Body Text"/>
    <w:basedOn w:val="a"/>
    <w:link w:val="a6"/>
    <w:uiPriority w:val="99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rsid w:val="00DE2380"/>
    <w:rPr>
      <w:sz w:val="28"/>
      <w:szCs w:val="28"/>
      <w:lang w:eastAsia="zh-CN"/>
    </w:rPr>
  </w:style>
  <w:style w:type="paragraph" w:styleId="a7">
    <w:name w:val="List"/>
    <w:basedOn w:val="a5"/>
    <w:uiPriority w:val="99"/>
    <w:rPr>
      <w:rFonts w:cs="Mangal"/>
    </w:rPr>
  </w:style>
  <w:style w:type="paragraph" w:styleId="a8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rvts23">
    <w:name w:val="rvts23"/>
    <w:basedOn w:val="a0"/>
    <w:rsid w:val="00365A9A"/>
    <w:rPr>
      <w:rFonts w:cs="Times New Roman"/>
    </w:rPr>
  </w:style>
  <w:style w:type="paragraph" w:customStyle="1" w:styleId="ab">
    <w:name w:val="Знак"/>
    <w:basedOn w:val="a"/>
    <w:rsid w:val="004D1F9E"/>
    <w:pPr>
      <w:suppressAutoHyphens w:val="0"/>
    </w:pPr>
    <w:rPr>
      <w:rFonts w:ascii="Verdana" w:hAnsi="Verdana"/>
      <w:sz w:val="24"/>
      <w:szCs w:val="24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DD61B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2380"/>
    <w:rPr>
      <w:sz w:val="0"/>
      <w:szCs w:val="0"/>
      <w:lang w:eastAsia="zh-CN"/>
    </w:rPr>
  </w:style>
  <w:style w:type="paragraph" w:styleId="ae">
    <w:name w:val="header"/>
    <w:basedOn w:val="a"/>
    <w:link w:val="af"/>
    <w:uiPriority w:val="99"/>
    <w:rsid w:val="00EE207E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EE207E"/>
    <w:rPr>
      <w:sz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basedOn w:val="a0"/>
    <w:uiPriority w:val="99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5">
    <w:name w:val="Body Text"/>
    <w:basedOn w:val="a"/>
    <w:link w:val="a6"/>
    <w:uiPriority w:val="99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rsid w:val="00DE2380"/>
    <w:rPr>
      <w:sz w:val="28"/>
      <w:szCs w:val="28"/>
      <w:lang w:eastAsia="zh-CN"/>
    </w:rPr>
  </w:style>
  <w:style w:type="paragraph" w:styleId="a7">
    <w:name w:val="List"/>
    <w:basedOn w:val="a5"/>
    <w:uiPriority w:val="99"/>
    <w:rPr>
      <w:rFonts w:cs="Mangal"/>
    </w:rPr>
  </w:style>
  <w:style w:type="paragraph" w:styleId="a8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rvts23">
    <w:name w:val="rvts23"/>
    <w:basedOn w:val="a0"/>
    <w:rsid w:val="00365A9A"/>
    <w:rPr>
      <w:rFonts w:cs="Times New Roman"/>
    </w:rPr>
  </w:style>
  <w:style w:type="paragraph" w:customStyle="1" w:styleId="ab">
    <w:name w:val="Знак"/>
    <w:basedOn w:val="a"/>
    <w:rsid w:val="004D1F9E"/>
    <w:pPr>
      <w:suppressAutoHyphens w:val="0"/>
    </w:pPr>
    <w:rPr>
      <w:rFonts w:ascii="Verdana" w:hAnsi="Verdana"/>
      <w:sz w:val="24"/>
      <w:szCs w:val="24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DD61B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2380"/>
    <w:rPr>
      <w:sz w:val="0"/>
      <w:szCs w:val="0"/>
      <w:lang w:eastAsia="zh-CN"/>
    </w:rPr>
  </w:style>
  <w:style w:type="paragraph" w:styleId="ae">
    <w:name w:val="header"/>
    <w:basedOn w:val="a"/>
    <w:link w:val="af"/>
    <w:uiPriority w:val="99"/>
    <w:rsid w:val="00EE207E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EE207E"/>
    <w:rPr>
      <w:sz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3988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Департаменту соціальної  політики</vt:lpstr>
    </vt:vector>
  </TitlesOfParts>
  <Company>DSP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Департаменту соціальної  політики</dc:title>
  <dc:creator>k3071</dc:creator>
  <cp:lastModifiedBy>адмін</cp:lastModifiedBy>
  <cp:revision>2</cp:revision>
  <cp:lastPrinted>2021-12-17T09:29:00Z</cp:lastPrinted>
  <dcterms:created xsi:type="dcterms:W3CDTF">2024-03-11T14:21:00Z</dcterms:created>
  <dcterms:modified xsi:type="dcterms:W3CDTF">2024-03-11T14:21:00Z</dcterms:modified>
</cp:coreProperties>
</file>