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52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513"/>
        <w:gridCol w:w="1134"/>
        <w:gridCol w:w="1134"/>
        <w:gridCol w:w="5528"/>
        <w:gridCol w:w="1843"/>
      </w:tblGrid>
      <w:tr w:rsidR="00CC192B" w:rsidRPr="007C2710" w:rsidTr="00CC250D">
        <w:trPr>
          <w:cantSplit/>
          <w:trHeight w:val="709"/>
        </w:trPr>
        <w:tc>
          <w:tcPr>
            <w:tcW w:w="1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2B" w:rsidRPr="007C2710" w:rsidRDefault="00C0302A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B" w:rsidRPr="007C2710" w:rsidRDefault="00CC192B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C2710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C192B" w:rsidRPr="007C2710" w:rsidRDefault="00CC192B">
            <w:pPr>
              <w:autoSpaceDE w:val="0"/>
              <w:jc w:val="center"/>
              <w:rPr>
                <w:lang w:val="uk-UA"/>
              </w:rPr>
            </w:pPr>
            <w:r w:rsidRPr="007C2710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7C2710">
              <w:rPr>
                <w:b/>
                <w:bCs/>
                <w:lang w:val="uk-UA"/>
              </w:rPr>
              <w:t xml:space="preserve"> </w:t>
            </w:r>
          </w:p>
        </w:tc>
      </w:tr>
      <w:tr w:rsidR="00CC192B" w:rsidRPr="007C2710" w:rsidTr="00CC250D">
        <w:trPr>
          <w:cantSplit/>
          <w:trHeight w:val="575"/>
        </w:trPr>
        <w:tc>
          <w:tcPr>
            <w:tcW w:w="1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2B" w:rsidRPr="007C2710" w:rsidRDefault="00CC192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C2710">
              <w:rPr>
                <w:b/>
                <w:sz w:val="28"/>
                <w:szCs w:val="28"/>
              </w:rPr>
              <w:t>Інформаційна картка</w:t>
            </w:r>
          </w:p>
          <w:p w:rsidR="00CC192B" w:rsidRPr="007C2710" w:rsidRDefault="00CC192B" w:rsidP="00CC250D">
            <w:pPr>
              <w:pStyle w:val="ad"/>
              <w:ind w:left="-104" w:right="-107"/>
              <w:jc w:val="center"/>
              <w:rPr>
                <w:b/>
                <w:sz w:val="28"/>
                <w:szCs w:val="28"/>
              </w:rPr>
            </w:pPr>
            <w:r w:rsidRPr="007C2710">
              <w:rPr>
                <w:b/>
                <w:sz w:val="28"/>
                <w:szCs w:val="28"/>
              </w:rPr>
              <w:t>Надання згоди на перерахування коштів як оплати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2B" w:rsidRPr="007C2710" w:rsidRDefault="00CC192B" w:rsidP="00AA1FCC">
            <w:pPr>
              <w:pStyle w:val="ad"/>
              <w:ind w:left="-108" w:right="-77"/>
              <w:jc w:val="center"/>
              <w:rPr>
                <w:b/>
                <w:sz w:val="28"/>
                <w:szCs w:val="28"/>
              </w:rPr>
            </w:pPr>
            <w:r w:rsidRPr="007C2710">
              <w:rPr>
                <w:b/>
                <w:sz w:val="28"/>
                <w:szCs w:val="28"/>
              </w:rPr>
              <w:t>02381</w:t>
            </w:r>
          </w:p>
          <w:p w:rsidR="00CC192B" w:rsidRPr="00CC250D" w:rsidRDefault="00CC192B" w:rsidP="00AA1FCC">
            <w:pPr>
              <w:pStyle w:val="ad"/>
              <w:ind w:left="-108" w:right="-77"/>
              <w:jc w:val="center"/>
              <w:rPr>
                <w:b/>
                <w:sz w:val="16"/>
                <w:szCs w:val="16"/>
              </w:rPr>
            </w:pPr>
          </w:p>
          <w:p w:rsidR="00CC192B" w:rsidRDefault="00CC192B" w:rsidP="00CC250D">
            <w:pPr>
              <w:pStyle w:val="ad"/>
              <w:ind w:left="-108" w:right="-77"/>
              <w:jc w:val="center"/>
              <w:rPr>
                <w:b/>
                <w:sz w:val="28"/>
                <w:szCs w:val="28"/>
              </w:rPr>
            </w:pPr>
            <w:r w:rsidRPr="007C2710">
              <w:rPr>
                <w:b/>
                <w:sz w:val="28"/>
                <w:szCs w:val="28"/>
              </w:rPr>
              <w:t>ІК-</w:t>
            </w:r>
            <w:r>
              <w:rPr>
                <w:b/>
                <w:sz w:val="28"/>
                <w:szCs w:val="28"/>
              </w:rPr>
              <w:t>552</w:t>
            </w:r>
            <w:r w:rsidRPr="007C2710">
              <w:rPr>
                <w:b/>
                <w:sz w:val="28"/>
                <w:szCs w:val="28"/>
              </w:rPr>
              <w:t>/11/</w:t>
            </w:r>
            <w:r>
              <w:rPr>
                <w:b/>
                <w:sz w:val="28"/>
                <w:szCs w:val="28"/>
              </w:rPr>
              <w:t>143</w:t>
            </w:r>
          </w:p>
          <w:p w:rsidR="00CC192B" w:rsidRPr="007C2710" w:rsidRDefault="00C0302A" w:rsidP="00CC250D">
            <w:pPr>
              <w:pStyle w:val="ad"/>
              <w:ind w:left="-108" w:right="-77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CC192B" w:rsidRPr="007C2710">
              <w:rPr>
                <w:b/>
                <w:sz w:val="28"/>
                <w:szCs w:val="28"/>
              </w:rPr>
              <w:t>П</w:t>
            </w:r>
          </w:p>
        </w:tc>
      </w:tr>
      <w:tr w:rsidR="00CC192B" w:rsidRPr="007C2710" w:rsidTr="00F72382">
        <w:trPr>
          <w:trHeight w:val="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 w:rsidP="009C2FBC">
            <w:pPr>
              <w:jc w:val="both"/>
              <w:rPr>
                <w:lang w:val="uk-UA"/>
              </w:rPr>
            </w:pPr>
            <w:r w:rsidRPr="007C2710">
              <w:rPr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rPr>
                <w:spacing w:val="-3"/>
                <w:lang w:val="uk-UA"/>
              </w:rPr>
            </w:pPr>
            <w:r w:rsidRPr="007C2710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7C2710" w:rsidRDefault="00CC192B">
            <w:pPr>
              <w:pStyle w:val="af"/>
              <w:ind w:right="-1"/>
              <w:jc w:val="both"/>
              <w:rPr>
                <w:lang w:val="uk-UA"/>
              </w:rPr>
            </w:pPr>
            <w:r w:rsidRPr="007C2710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CC192B" w:rsidRPr="007C2710" w:rsidTr="00F72382">
        <w:trPr>
          <w:trHeight w:val="5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 w:rsidP="009C2FBC">
            <w:pPr>
              <w:jc w:val="both"/>
              <w:rPr>
                <w:lang w:val="uk-UA"/>
              </w:rPr>
            </w:pPr>
            <w:r w:rsidRPr="007C2710">
              <w:rPr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rPr>
                <w:spacing w:val="-3"/>
                <w:lang w:val="uk-UA"/>
              </w:rPr>
            </w:pPr>
            <w:r w:rsidRPr="007C2710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7C2710" w:rsidRDefault="00CC192B">
            <w:pPr>
              <w:snapToGrid w:val="0"/>
              <w:jc w:val="both"/>
              <w:rPr>
                <w:lang w:val="uk-UA"/>
              </w:rPr>
            </w:pPr>
            <w:r w:rsidRPr="007C2710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  <w:r w:rsidRPr="007C2710">
              <w:rPr>
                <w:lang w:val="uk-UA"/>
              </w:rPr>
              <w:t xml:space="preserve"> </w:t>
            </w:r>
          </w:p>
          <w:p w:rsidR="00CC192B" w:rsidRPr="007C2710" w:rsidRDefault="00CC192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7C2710">
              <w:rPr>
                <w:lang w:val="uk-UA"/>
              </w:rPr>
              <w:t>пр-т</w:t>
            </w:r>
            <w:proofErr w:type="spellEnd"/>
            <w:r w:rsidRPr="007C2710">
              <w:rPr>
                <w:lang w:val="uk-UA"/>
              </w:rPr>
              <w:t xml:space="preserve"> Волі, 4а, каб.104  тел. (0332) 281 000 </w:t>
            </w:r>
          </w:p>
          <w:p w:rsidR="00CC192B" w:rsidRPr="007C2710" w:rsidRDefault="00CC192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7C2710">
              <w:rPr>
                <w:lang w:val="uk-UA"/>
              </w:rPr>
              <w:t>http</w:t>
            </w:r>
            <w:proofErr w:type="spellEnd"/>
            <w:r w:rsidRPr="007C2710">
              <w:rPr>
                <w:lang w:val="en-US"/>
              </w:rPr>
              <w:t>s</w:t>
            </w:r>
            <w:r w:rsidRPr="007C2710">
              <w:rPr>
                <w:lang w:val="uk-UA"/>
              </w:rPr>
              <w:t>://</w:t>
            </w:r>
            <w:r w:rsidRPr="007C2710">
              <w:rPr>
                <w:lang w:val="en-US"/>
              </w:rPr>
              <w:t>www.</w:t>
            </w:r>
            <w:proofErr w:type="spellStart"/>
            <w:r w:rsidRPr="007C2710">
              <w:rPr>
                <w:lang w:val="uk-UA"/>
              </w:rPr>
              <w:t>social.lutsk.ua</w:t>
            </w:r>
            <w:proofErr w:type="spellEnd"/>
            <w:r w:rsidRPr="007C2710">
              <w:rPr>
                <w:lang w:val="uk-UA"/>
              </w:rPr>
              <w:t xml:space="preserve">  e-</w:t>
            </w:r>
            <w:proofErr w:type="spellStart"/>
            <w:r w:rsidRPr="007C2710">
              <w:rPr>
                <w:lang w:val="uk-UA"/>
              </w:rPr>
              <w:t>mail</w:t>
            </w:r>
            <w:proofErr w:type="spellEnd"/>
            <w:r w:rsidRPr="007C2710">
              <w:rPr>
                <w:lang w:val="uk-UA"/>
              </w:rPr>
              <w:t xml:space="preserve">: </w:t>
            </w:r>
            <w:hyperlink r:id="rId7" w:history="1">
              <w:r w:rsidRPr="007C2710">
                <w:rPr>
                  <w:lang w:val="en-US"/>
                </w:rPr>
                <w:t>dsp@lutskrada.gov.ua</w:t>
              </w:r>
            </w:hyperlink>
          </w:p>
          <w:p w:rsidR="00CC192B" w:rsidRPr="007C2710" w:rsidRDefault="00CC192B">
            <w:pPr>
              <w:tabs>
                <w:tab w:val="left" w:pos="2188"/>
              </w:tabs>
              <w:jc w:val="both"/>
              <w:rPr>
                <w:rStyle w:val="a4"/>
                <w:color w:val="auto"/>
                <w:u w:val="none"/>
                <w:lang w:val="uk-UA"/>
              </w:rPr>
            </w:pPr>
            <w:r w:rsidRPr="007C2710">
              <w:rPr>
                <w:lang w:val="uk-UA"/>
              </w:rPr>
              <w:t>Понеділок-четвер:    08.30 – 13.00, 13.45 - 17.00</w:t>
            </w:r>
          </w:p>
          <w:p w:rsidR="00CC192B" w:rsidRPr="007C2710" w:rsidRDefault="00CC192B">
            <w:pPr>
              <w:snapToGrid w:val="0"/>
              <w:jc w:val="both"/>
              <w:rPr>
                <w:rStyle w:val="a4"/>
                <w:color w:val="auto"/>
                <w:u w:val="none"/>
                <w:lang w:val="uk-UA"/>
              </w:rPr>
            </w:pPr>
            <w:r w:rsidRPr="007C2710">
              <w:rPr>
                <w:rStyle w:val="a4"/>
                <w:color w:val="auto"/>
                <w:u w:val="none"/>
                <w:lang w:val="uk-UA"/>
              </w:rPr>
              <w:t xml:space="preserve">П’ятниця:                  08.30 – 13.00,  13.45 - 16.00  </w:t>
            </w:r>
          </w:p>
          <w:p w:rsidR="00CC192B" w:rsidRPr="007C2710" w:rsidRDefault="00CC192B">
            <w:pPr>
              <w:snapToGrid w:val="0"/>
              <w:jc w:val="both"/>
              <w:rPr>
                <w:lang w:val="uk-UA"/>
              </w:rPr>
            </w:pPr>
            <w:r w:rsidRPr="007C2710">
              <w:rPr>
                <w:rStyle w:val="a4"/>
                <w:color w:val="auto"/>
                <w:u w:val="none"/>
                <w:lang w:val="uk-UA"/>
              </w:rPr>
              <w:t xml:space="preserve">Обідня перерва:        13.00 – 13.45  </w:t>
            </w:r>
          </w:p>
        </w:tc>
      </w:tr>
      <w:tr w:rsidR="00CC192B" w:rsidRPr="007C2710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 w:rsidP="009C2FBC">
            <w:pPr>
              <w:jc w:val="both"/>
              <w:rPr>
                <w:lang w:val="uk-UA"/>
              </w:rPr>
            </w:pPr>
            <w:r w:rsidRPr="007C2710">
              <w:rPr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rPr>
                <w:lang w:val="uk-UA"/>
              </w:rPr>
            </w:pPr>
            <w:r w:rsidRPr="007C2710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7C2710" w:rsidRDefault="00CC192B" w:rsidP="00517A31">
            <w:pPr>
              <w:jc w:val="both"/>
              <w:rPr>
                <w:lang w:val="uk-UA" w:eastAsia="ru-RU"/>
              </w:rPr>
            </w:pPr>
            <w:r w:rsidRPr="007C2710">
              <w:rPr>
                <w:spacing w:val="-3"/>
                <w:lang w:val="uk-UA"/>
              </w:rPr>
              <w:t>1.</w:t>
            </w:r>
            <w:r w:rsidRPr="007C2710">
              <w:rPr>
                <w:lang w:val="uk-UA" w:eastAsia="ru-RU"/>
              </w:rPr>
              <w:t xml:space="preserve">Один примірник договору, в якому зазначається, що житло набувається у власність заявника та членів його сім’ї, на яких розраховано грошову компенсацію. </w:t>
            </w:r>
          </w:p>
          <w:p w:rsidR="00CC192B" w:rsidRPr="007C2710" w:rsidRDefault="00CC192B" w:rsidP="00517A31">
            <w:pPr>
              <w:suppressAutoHyphens w:val="0"/>
              <w:jc w:val="both"/>
              <w:rPr>
                <w:lang w:val="uk-UA"/>
              </w:rPr>
            </w:pPr>
            <w:r w:rsidRPr="007C2710">
              <w:rPr>
                <w:lang w:val="uk-UA" w:eastAsia="ru-RU"/>
              </w:rPr>
              <w:t>2.Один примірник договору/договорів, в якому повинно бути зазначено, що земельна ділянка передається у власність заявника та членів його сім’ї, на яких розраховано грошову компенсацію у разі необхідності.</w:t>
            </w:r>
            <w:r w:rsidRPr="007C2710">
              <w:rPr>
                <w:lang w:eastAsia="ru-RU"/>
              </w:rPr>
              <w:t xml:space="preserve"> </w:t>
            </w:r>
          </w:p>
        </w:tc>
      </w:tr>
      <w:tr w:rsidR="00CC192B" w:rsidRPr="007C2710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jc w:val="both"/>
              <w:rPr>
                <w:spacing w:val="5"/>
                <w:lang w:val="uk-UA"/>
              </w:rPr>
            </w:pPr>
            <w:r w:rsidRPr="007C2710">
              <w:rPr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rPr>
                <w:spacing w:val="5"/>
                <w:lang w:val="uk-UA"/>
              </w:rPr>
            </w:pPr>
            <w:r w:rsidRPr="007C2710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7C2710" w:rsidRDefault="00CC192B">
            <w:pPr>
              <w:pStyle w:val="af"/>
              <w:ind w:right="-1"/>
              <w:jc w:val="both"/>
              <w:rPr>
                <w:lang w:val="uk-UA"/>
              </w:rPr>
            </w:pPr>
            <w:r w:rsidRPr="007C2710">
              <w:rPr>
                <w:spacing w:val="5"/>
                <w:lang w:val="uk-UA"/>
              </w:rPr>
              <w:t>Безоплатно.</w:t>
            </w:r>
          </w:p>
        </w:tc>
      </w:tr>
      <w:tr w:rsidR="00CC192B" w:rsidRPr="007C2710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jc w:val="both"/>
              <w:rPr>
                <w:lang w:val="uk-UA"/>
              </w:rPr>
            </w:pPr>
            <w:r w:rsidRPr="007C2710">
              <w:rPr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rPr>
                <w:lang w:val="uk-UA"/>
              </w:rPr>
            </w:pPr>
            <w:r w:rsidRPr="007C2710">
              <w:rPr>
                <w:lang w:val="uk-UA"/>
              </w:rPr>
              <w:t>Результат послуги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7C2710" w:rsidRDefault="00CC192B">
            <w:pPr>
              <w:pStyle w:val="af"/>
              <w:ind w:right="-1"/>
              <w:jc w:val="both"/>
              <w:rPr>
                <w:lang w:val="uk-UA"/>
              </w:rPr>
            </w:pPr>
            <w:r w:rsidRPr="007C2710">
              <w:rPr>
                <w:lang w:val="uk-UA"/>
              </w:rPr>
              <w:t>1.</w:t>
            </w:r>
            <w:r w:rsidRPr="007C2710">
              <w:t>Надання згоди на перерахування коштів</w:t>
            </w:r>
            <w:r w:rsidRPr="007C2710">
              <w:rPr>
                <w:lang w:val="uk-UA"/>
              </w:rPr>
              <w:t>.</w:t>
            </w:r>
          </w:p>
          <w:p w:rsidR="00CC192B" w:rsidRPr="007C2710" w:rsidRDefault="00CC192B" w:rsidP="00F7238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C2710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CC192B" w:rsidRPr="007C2710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jc w:val="both"/>
              <w:rPr>
                <w:spacing w:val="-4"/>
                <w:lang w:val="uk-UA"/>
              </w:rPr>
            </w:pPr>
            <w:r w:rsidRPr="007C2710">
              <w:rPr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rPr>
                <w:spacing w:val="-4"/>
                <w:lang w:val="uk-UA"/>
              </w:rPr>
            </w:pPr>
            <w:r w:rsidRPr="007C2710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7C2710" w:rsidRDefault="00CC192B" w:rsidP="003925F8">
            <w:pPr>
              <w:pStyle w:val="af"/>
              <w:ind w:right="-1"/>
              <w:jc w:val="both"/>
              <w:rPr>
                <w:lang w:val="uk-UA"/>
              </w:rPr>
            </w:pPr>
            <w:r w:rsidRPr="007C2710">
              <w:rPr>
                <w:spacing w:val="-4"/>
                <w:lang w:val="uk-UA"/>
              </w:rPr>
              <w:t>5 робочих днів</w:t>
            </w:r>
          </w:p>
        </w:tc>
      </w:tr>
      <w:tr w:rsidR="00CC192B" w:rsidRPr="007C2710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ind w:right="-108"/>
              <w:jc w:val="both"/>
              <w:rPr>
                <w:spacing w:val="-4"/>
                <w:lang w:val="uk-UA"/>
              </w:rPr>
            </w:pPr>
            <w:r w:rsidRPr="007C2710">
              <w:rPr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rPr>
                <w:lang w:val="uk-UA"/>
              </w:rPr>
            </w:pPr>
            <w:r w:rsidRPr="007C2710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7C2710" w:rsidRDefault="00CC192B">
            <w:pPr>
              <w:jc w:val="both"/>
              <w:rPr>
                <w:lang w:val="uk-UA"/>
              </w:rPr>
            </w:pPr>
            <w:r w:rsidRPr="007C2710">
              <w:rPr>
                <w:lang w:val="uk-UA"/>
              </w:rPr>
              <w:t>1.Особисто.</w:t>
            </w:r>
          </w:p>
          <w:p w:rsidR="00CC192B" w:rsidRPr="007C2710" w:rsidRDefault="00CC192B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C2710">
              <w:rPr>
                <w:lang w:val="uk-UA"/>
              </w:rPr>
              <w:t>2.Поштою, або електронною поштою, за клопотанням суб'єкта звернення.</w:t>
            </w:r>
          </w:p>
        </w:tc>
      </w:tr>
      <w:tr w:rsidR="00CC192B" w:rsidRPr="00B2176B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ind w:right="-108"/>
              <w:jc w:val="both"/>
              <w:rPr>
                <w:spacing w:val="5"/>
                <w:lang w:val="uk-UA"/>
              </w:rPr>
            </w:pPr>
            <w:r w:rsidRPr="007C2710">
              <w:rPr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2B" w:rsidRPr="007C2710" w:rsidRDefault="00CC192B">
            <w:pPr>
              <w:rPr>
                <w:spacing w:val="-3"/>
                <w:lang w:val="uk-UA"/>
              </w:rPr>
            </w:pPr>
            <w:r w:rsidRPr="007C2710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7C2710" w:rsidRDefault="00CC192B">
            <w:pPr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 w:rsidRPr="007C2710">
              <w:rPr>
                <w:spacing w:val="-3"/>
                <w:lang w:val="uk-UA"/>
              </w:rPr>
              <w:t>1.Житловий кодекс Української РСР.</w:t>
            </w:r>
          </w:p>
          <w:p w:rsidR="00CC192B" w:rsidRPr="007C2710" w:rsidRDefault="00CC192B" w:rsidP="00517A31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7C2710">
              <w:rPr>
                <w:spacing w:val="-3"/>
                <w:lang w:val="uk-UA"/>
              </w:rPr>
              <w:t>2.Постанова Кабінету Міністрів України від 28.03.2018 № 214  «Питання забезпечення житлом деяких категорій осіб, які брали участь у бойових діях на території інших держав, а також членів їх сімей».</w:t>
            </w:r>
          </w:p>
        </w:tc>
      </w:tr>
    </w:tbl>
    <w:p w:rsidR="00CC192B" w:rsidRPr="007C2710" w:rsidRDefault="00CC192B" w:rsidP="00F72382">
      <w:pPr>
        <w:jc w:val="both"/>
        <w:rPr>
          <w:lang w:val="uk-UA"/>
        </w:rPr>
      </w:pPr>
    </w:p>
    <w:sectPr w:rsidR="00CC192B" w:rsidRPr="007C2710" w:rsidSect="00CC192B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7"/>
    <w:rsid w:val="00110C71"/>
    <w:rsid w:val="001A1AF0"/>
    <w:rsid w:val="00310B3D"/>
    <w:rsid w:val="00311967"/>
    <w:rsid w:val="00375697"/>
    <w:rsid w:val="003925F8"/>
    <w:rsid w:val="003A1C2D"/>
    <w:rsid w:val="003E6AAC"/>
    <w:rsid w:val="00493CF8"/>
    <w:rsid w:val="004969E6"/>
    <w:rsid w:val="00507C94"/>
    <w:rsid w:val="00517A31"/>
    <w:rsid w:val="006B41E3"/>
    <w:rsid w:val="007C2710"/>
    <w:rsid w:val="007F266E"/>
    <w:rsid w:val="009C2FBC"/>
    <w:rsid w:val="00A65E29"/>
    <w:rsid w:val="00AA1FCC"/>
    <w:rsid w:val="00B2176B"/>
    <w:rsid w:val="00BE294C"/>
    <w:rsid w:val="00C0302A"/>
    <w:rsid w:val="00CC192B"/>
    <w:rsid w:val="00CC250D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F8A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4F8A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AA4F8A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A4F8A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A4F8A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A4F8A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</w:style>
  <w:style w:type="paragraph" w:styleId="af5">
    <w:name w:val="Balloon Text"/>
    <w:basedOn w:val="a"/>
    <w:link w:val="af6"/>
    <w:uiPriority w:val="99"/>
    <w:semiHidden/>
    <w:unhideWhenUsed/>
    <w:rsid w:val="00B217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176B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F8A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4F8A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AA4F8A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A4F8A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A4F8A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A4F8A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</w:style>
  <w:style w:type="paragraph" w:styleId="af5">
    <w:name w:val="Balloon Text"/>
    <w:basedOn w:val="a"/>
    <w:link w:val="af6"/>
    <w:uiPriority w:val="99"/>
    <w:semiHidden/>
    <w:unhideWhenUsed/>
    <w:rsid w:val="00B217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176B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2022-02-23T15:59:00Z</cp:lastPrinted>
  <dcterms:created xsi:type="dcterms:W3CDTF">2024-02-19T13:53:00Z</dcterms:created>
  <dcterms:modified xsi:type="dcterms:W3CDTF">2024-02-19T13:53:00Z</dcterms:modified>
</cp:coreProperties>
</file>