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Ind w:w="-193" w:type="dxa"/>
        <w:tblLayout w:type="fixed"/>
        <w:tblLook w:val="0000" w:firstRow="0" w:lastRow="0" w:firstColumn="0" w:lastColumn="0" w:noHBand="0" w:noVBand="0"/>
      </w:tblPr>
      <w:tblGrid>
        <w:gridCol w:w="450"/>
        <w:gridCol w:w="1127"/>
        <w:gridCol w:w="1198"/>
        <w:gridCol w:w="5748"/>
        <w:gridCol w:w="1582"/>
      </w:tblGrid>
      <w:tr w:rsidR="00092CF9" w:rsidRPr="00B43159" w:rsidTr="002024C5">
        <w:trPr>
          <w:cantSplit/>
          <w:trHeight w:val="699"/>
        </w:trPr>
        <w:tc>
          <w:tcPr>
            <w:tcW w:w="1577" w:type="dxa"/>
            <w:gridSpan w:val="2"/>
            <w:vMerge w:val="restart"/>
            <w:tcBorders>
              <w:top w:val="single" w:sz="4" w:space="0" w:color="000000"/>
              <w:left w:val="single" w:sz="4" w:space="0" w:color="000000"/>
              <w:bottom w:val="single" w:sz="4" w:space="0" w:color="000000"/>
            </w:tcBorders>
            <w:vAlign w:val="center"/>
          </w:tcPr>
          <w:p w:rsidR="00092CF9" w:rsidRPr="00B43159" w:rsidRDefault="007A2ABC">
            <w:pPr>
              <w:snapToGrid w:val="0"/>
              <w:jc w:val="center"/>
              <w:rPr>
                <w:lang w:val="uk-UA"/>
              </w:rPr>
            </w:pPr>
            <w:r>
              <w:rPr>
                <w:noProof/>
                <w:sz w:val="28"/>
                <w:szCs w:val="28"/>
                <w:lang w:val="uk-UA" w:eastAsia="uk-UA"/>
              </w:rPr>
              <w:drawing>
                <wp:inline distT="0" distB="0" distL="0" distR="0">
                  <wp:extent cx="7810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 t="-6" r="-6" b="-6"/>
                          <a:stretch>
                            <a:fillRect/>
                          </a:stretch>
                        </pic:blipFill>
                        <pic:spPr bwMode="auto">
                          <a:xfrm>
                            <a:off x="0" y="0"/>
                            <a:ext cx="781050" cy="1000125"/>
                          </a:xfrm>
                          <a:prstGeom prst="rect">
                            <a:avLst/>
                          </a:prstGeom>
                          <a:solidFill>
                            <a:srgbClr val="FFFFFF"/>
                          </a:solidFill>
                          <a:ln>
                            <a:noFill/>
                          </a:ln>
                        </pic:spPr>
                      </pic:pic>
                    </a:graphicData>
                  </a:graphic>
                </wp:inline>
              </w:drawing>
            </w:r>
          </w:p>
        </w:tc>
        <w:tc>
          <w:tcPr>
            <w:tcW w:w="8528" w:type="dxa"/>
            <w:gridSpan w:val="3"/>
            <w:tcBorders>
              <w:top w:val="single" w:sz="4" w:space="0" w:color="000000"/>
              <w:left w:val="single" w:sz="4" w:space="0" w:color="000000"/>
              <w:bottom w:val="single" w:sz="4" w:space="0" w:color="000000"/>
              <w:right w:val="single" w:sz="4" w:space="0" w:color="000000"/>
            </w:tcBorders>
            <w:vAlign w:val="center"/>
          </w:tcPr>
          <w:p w:rsidR="00092CF9" w:rsidRPr="00B43159" w:rsidRDefault="00092CF9">
            <w:pPr>
              <w:autoSpaceDE w:val="0"/>
              <w:jc w:val="center"/>
              <w:rPr>
                <w:b/>
                <w:sz w:val="28"/>
                <w:szCs w:val="28"/>
                <w:lang w:val="uk-UA"/>
              </w:rPr>
            </w:pPr>
            <w:r w:rsidRPr="00B43159">
              <w:rPr>
                <w:b/>
                <w:sz w:val="28"/>
                <w:szCs w:val="28"/>
                <w:lang w:val="uk-UA"/>
              </w:rPr>
              <w:t>ЛУЦЬКА МІСЬКА РАДА</w:t>
            </w:r>
          </w:p>
          <w:p w:rsidR="00092CF9" w:rsidRPr="00B43159" w:rsidRDefault="00092CF9">
            <w:pPr>
              <w:autoSpaceDE w:val="0"/>
              <w:jc w:val="center"/>
            </w:pPr>
            <w:r w:rsidRPr="00B43159">
              <w:rPr>
                <w:b/>
                <w:sz w:val="28"/>
                <w:szCs w:val="28"/>
                <w:lang w:val="uk-UA"/>
              </w:rPr>
              <w:t>ВИКОНАВЧИЙ КОМІТЕТ</w:t>
            </w:r>
            <w:r w:rsidRPr="00B43159">
              <w:rPr>
                <w:b/>
                <w:bCs/>
                <w:lang w:val="uk-UA"/>
              </w:rPr>
              <w:t xml:space="preserve"> </w:t>
            </w:r>
          </w:p>
        </w:tc>
      </w:tr>
      <w:tr w:rsidR="00092CF9" w:rsidRPr="00B43159" w:rsidTr="00ED0DEE">
        <w:trPr>
          <w:cantSplit/>
          <w:trHeight w:val="1130"/>
        </w:trPr>
        <w:tc>
          <w:tcPr>
            <w:tcW w:w="1577" w:type="dxa"/>
            <w:gridSpan w:val="2"/>
            <w:vMerge/>
            <w:tcBorders>
              <w:top w:val="single" w:sz="4" w:space="0" w:color="000000"/>
              <w:left w:val="single" w:sz="4" w:space="0" w:color="000000"/>
              <w:bottom w:val="single" w:sz="4" w:space="0" w:color="000000"/>
            </w:tcBorders>
          </w:tcPr>
          <w:p w:rsidR="00092CF9" w:rsidRPr="00B43159" w:rsidRDefault="00092CF9">
            <w:pPr>
              <w:pStyle w:val="af0"/>
              <w:snapToGrid w:val="0"/>
              <w:jc w:val="center"/>
              <w:rPr>
                <w:b/>
                <w:i/>
                <w:sz w:val="16"/>
                <w:szCs w:val="26"/>
              </w:rPr>
            </w:pPr>
          </w:p>
        </w:tc>
        <w:tc>
          <w:tcPr>
            <w:tcW w:w="6946" w:type="dxa"/>
            <w:gridSpan w:val="2"/>
            <w:tcBorders>
              <w:top w:val="single" w:sz="4" w:space="0" w:color="000000"/>
              <w:left w:val="single" w:sz="4" w:space="0" w:color="000000"/>
              <w:bottom w:val="single" w:sz="4" w:space="0" w:color="000000"/>
            </w:tcBorders>
            <w:vAlign w:val="center"/>
          </w:tcPr>
          <w:p w:rsidR="00092CF9" w:rsidRPr="00B43159" w:rsidRDefault="00092CF9">
            <w:pPr>
              <w:pStyle w:val="af0"/>
              <w:jc w:val="center"/>
              <w:rPr>
                <w:b/>
                <w:sz w:val="28"/>
                <w:szCs w:val="28"/>
              </w:rPr>
            </w:pPr>
            <w:r w:rsidRPr="00B43159">
              <w:rPr>
                <w:b/>
                <w:sz w:val="28"/>
                <w:szCs w:val="28"/>
              </w:rPr>
              <w:t>Інформаційна картка</w:t>
            </w:r>
          </w:p>
          <w:p w:rsidR="00092CF9" w:rsidRPr="00B43159" w:rsidRDefault="00092CF9" w:rsidP="00ED0DEE">
            <w:pPr>
              <w:pStyle w:val="af2"/>
              <w:ind w:left="-103" w:right="-115"/>
              <w:jc w:val="center"/>
              <w:rPr>
                <w:b/>
                <w:sz w:val="28"/>
                <w:szCs w:val="28"/>
                <w:lang w:val="uk-UA"/>
              </w:rPr>
            </w:pPr>
            <w:r w:rsidRPr="00B7289F">
              <w:rPr>
                <w:b/>
                <w:sz w:val="28"/>
                <w:szCs w:val="28"/>
              </w:rPr>
              <w:t>Надання одноразової натуральної допомоги "пакунок малюка"</w:t>
            </w:r>
          </w:p>
        </w:tc>
        <w:tc>
          <w:tcPr>
            <w:tcW w:w="1582" w:type="dxa"/>
            <w:tcBorders>
              <w:top w:val="single" w:sz="4" w:space="0" w:color="000000"/>
              <w:left w:val="single" w:sz="4" w:space="0" w:color="000000"/>
              <w:bottom w:val="single" w:sz="4" w:space="0" w:color="000000"/>
              <w:right w:val="single" w:sz="4" w:space="0" w:color="000000"/>
            </w:tcBorders>
          </w:tcPr>
          <w:p w:rsidR="00092CF9" w:rsidRDefault="00092CF9" w:rsidP="00ED0DEE">
            <w:pPr>
              <w:pStyle w:val="af2"/>
              <w:ind w:left="-109" w:right="-90"/>
              <w:jc w:val="center"/>
              <w:rPr>
                <w:b/>
                <w:sz w:val="28"/>
                <w:szCs w:val="28"/>
                <w:lang w:val="uk-UA"/>
              </w:rPr>
            </w:pPr>
            <w:r>
              <w:rPr>
                <w:b/>
                <w:sz w:val="28"/>
                <w:szCs w:val="28"/>
                <w:lang w:val="uk-UA"/>
              </w:rPr>
              <w:t>01775</w:t>
            </w:r>
          </w:p>
          <w:p w:rsidR="00092CF9" w:rsidRDefault="00092CF9" w:rsidP="00ED0DEE">
            <w:pPr>
              <w:pStyle w:val="af2"/>
              <w:ind w:left="-109" w:right="-90"/>
              <w:jc w:val="center"/>
              <w:rPr>
                <w:b/>
                <w:sz w:val="28"/>
                <w:szCs w:val="28"/>
                <w:lang w:val="uk-UA"/>
              </w:rPr>
            </w:pPr>
            <w:r w:rsidRPr="00B43159">
              <w:rPr>
                <w:b/>
                <w:sz w:val="28"/>
                <w:szCs w:val="28"/>
                <w:lang w:val="uk-UA"/>
              </w:rPr>
              <w:t>ІК-</w:t>
            </w:r>
            <w:r>
              <w:rPr>
                <w:b/>
                <w:sz w:val="28"/>
                <w:szCs w:val="28"/>
                <w:lang w:val="uk-UA"/>
              </w:rPr>
              <w:t>53</w:t>
            </w:r>
            <w:r w:rsidRPr="00B43159">
              <w:rPr>
                <w:b/>
                <w:sz w:val="28"/>
                <w:szCs w:val="28"/>
                <w:lang w:val="uk-UA"/>
              </w:rPr>
              <w:t>/11/</w:t>
            </w:r>
            <w:r>
              <w:rPr>
                <w:b/>
                <w:sz w:val="28"/>
                <w:szCs w:val="28"/>
                <w:lang w:val="uk-UA"/>
              </w:rPr>
              <w:t>29</w:t>
            </w:r>
          </w:p>
          <w:p w:rsidR="00092CF9" w:rsidRPr="00B43159" w:rsidRDefault="007A2ABC" w:rsidP="00ED0DEE">
            <w:pPr>
              <w:pStyle w:val="af2"/>
              <w:ind w:left="-109" w:right="-90"/>
              <w:jc w:val="center"/>
              <w:rPr>
                <w:b/>
                <w:sz w:val="28"/>
                <w:szCs w:val="28"/>
                <w:lang w:val="uk-UA"/>
              </w:rPr>
            </w:pPr>
            <w:r>
              <w:rPr>
                <w:b/>
                <w:sz w:val="28"/>
                <w:szCs w:val="28"/>
                <w:lang w:val="uk-UA"/>
              </w:rPr>
              <w:t>І</w:t>
            </w:r>
            <w:r w:rsidR="00092CF9" w:rsidRPr="00B43159">
              <w:rPr>
                <w:b/>
                <w:sz w:val="28"/>
                <w:szCs w:val="28"/>
                <w:lang w:val="uk-UA"/>
              </w:rPr>
              <w:t>П</w:t>
            </w:r>
          </w:p>
        </w:tc>
      </w:tr>
      <w:tr w:rsidR="00092CF9" w:rsidRPr="00B43159" w:rsidTr="00B43159">
        <w:trPr>
          <w:trHeight w:val="90"/>
        </w:trPr>
        <w:tc>
          <w:tcPr>
            <w:tcW w:w="450" w:type="dxa"/>
            <w:tcBorders>
              <w:top w:val="single" w:sz="4" w:space="0" w:color="000000"/>
              <w:left w:val="single" w:sz="4" w:space="0" w:color="000000"/>
              <w:bottom w:val="single" w:sz="4" w:space="0" w:color="000000"/>
            </w:tcBorders>
          </w:tcPr>
          <w:p w:rsidR="00092CF9" w:rsidRPr="00B43159" w:rsidRDefault="00092CF9">
            <w:pPr>
              <w:jc w:val="both"/>
              <w:rPr>
                <w:spacing w:val="5"/>
                <w:lang w:val="uk-UA"/>
              </w:rPr>
            </w:pPr>
            <w:bookmarkStart w:id="0" w:name="_GoBack"/>
            <w:bookmarkEnd w:id="0"/>
            <w:r w:rsidRPr="00B43159">
              <w:rPr>
                <w:spacing w:val="5"/>
                <w:lang w:val="uk-UA"/>
              </w:rPr>
              <w:t>1.</w:t>
            </w:r>
          </w:p>
        </w:tc>
        <w:tc>
          <w:tcPr>
            <w:tcW w:w="2325" w:type="dxa"/>
            <w:gridSpan w:val="2"/>
            <w:tcBorders>
              <w:top w:val="single" w:sz="4" w:space="0" w:color="000000"/>
              <w:left w:val="single" w:sz="4" w:space="0" w:color="000000"/>
              <w:bottom w:val="single" w:sz="4" w:space="0" w:color="000000"/>
            </w:tcBorders>
          </w:tcPr>
          <w:p w:rsidR="00092CF9" w:rsidRPr="00B43159" w:rsidRDefault="00092CF9">
            <w:pPr>
              <w:jc w:val="both"/>
              <w:rPr>
                <w:sz w:val="28"/>
                <w:szCs w:val="28"/>
                <w:lang w:val="uk-UA"/>
              </w:rPr>
            </w:pPr>
            <w:r w:rsidRPr="00B43159">
              <w:rPr>
                <w:spacing w:val="5"/>
                <w:lang w:val="uk-UA"/>
              </w:rPr>
              <w:t>Орган, що надає послугу</w:t>
            </w:r>
          </w:p>
        </w:tc>
        <w:tc>
          <w:tcPr>
            <w:tcW w:w="7330" w:type="dxa"/>
            <w:gridSpan w:val="2"/>
            <w:tcBorders>
              <w:top w:val="single" w:sz="4" w:space="0" w:color="000000"/>
              <w:left w:val="single" w:sz="4" w:space="0" w:color="000000"/>
              <w:bottom w:val="single" w:sz="4" w:space="0" w:color="000000"/>
              <w:right w:val="single" w:sz="4" w:space="0" w:color="000000"/>
            </w:tcBorders>
          </w:tcPr>
          <w:p w:rsidR="00092CF9" w:rsidRPr="00B43159" w:rsidRDefault="00092CF9">
            <w:pPr>
              <w:pStyle w:val="af2"/>
              <w:ind w:right="-1"/>
              <w:jc w:val="both"/>
            </w:pPr>
            <w:r w:rsidRPr="00B43159">
              <w:rPr>
                <w:lang w:val="uk-UA"/>
              </w:rPr>
              <w:t>Департамент соціальної політики Луцької міської ради</w:t>
            </w:r>
          </w:p>
        </w:tc>
      </w:tr>
      <w:tr w:rsidR="00092CF9" w:rsidRPr="007A2ABC" w:rsidTr="00B43159">
        <w:trPr>
          <w:trHeight w:val="525"/>
        </w:trPr>
        <w:tc>
          <w:tcPr>
            <w:tcW w:w="450" w:type="dxa"/>
            <w:tcBorders>
              <w:top w:val="single" w:sz="4" w:space="0" w:color="000000"/>
              <w:left w:val="single" w:sz="4" w:space="0" w:color="000000"/>
              <w:bottom w:val="single" w:sz="4" w:space="0" w:color="000000"/>
            </w:tcBorders>
          </w:tcPr>
          <w:p w:rsidR="00092CF9" w:rsidRPr="00B43159" w:rsidRDefault="00092CF9">
            <w:pPr>
              <w:jc w:val="both"/>
              <w:rPr>
                <w:spacing w:val="-3"/>
                <w:lang w:val="uk-UA"/>
              </w:rPr>
            </w:pPr>
            <w:r w:rsidRPr="00B43159">
              <w:rPr>
                <w:spacing w:val="5"/>
                <w:lang w:val="uk-UA"/>
              </w:rPr>
              <w:t>2.</w:t>
            </w:r>
          </w:p>
        </w:tc>
        <w:tc>
          <w:tcPr>
            <w:tcW w:w="2325" w:type="dxa"/>
            <w:gridSpan w:val="2"/>
            <w:tcBorders>
              <w:top w:val="single" w:sz="4" w:space="0" w:color="000000"/>
              <w:left w:val="single" w:sz="4" w:space="0" w:color="000000"/>
              <w:bottom w:val="single" w:sz="4" w:space="0" w:color="000000"/>
            </w:tcBorders>
          </w:tcPr>
          <w:p w:rsidR="00092CF9" w:rsidRPr="00B43159" w:rsidRDefault="00092CF9">
            <w:pPr>
              <w:jc w:val="both"/>
              <w:rPr>
                <w:shd w:val="clear" w:color="auto" w:fill="FFFFFF"/>
                <w:lang w:val="uk-UA"/>
              </w:rPr>
            </w:pPr>
            <w:r w:rsidRPr="00B43159">
              <w:rPr>
                <w:spacing w:val="-3"/>
                <w:lang w:val="uk-UA"/>
              </w:rPr>
              <w:t>Місце подання документів та отримання результату послуги</w:t>
            </w:r>
          </w:p>
        </w:tc>
        <w:tc>
          <w:tcPr>
            <w:tcW w:w="7330" w:type="dxa"/>
            <w:gridSpan w:val="2"/>
            <w:tcBorders>
              <w:top w:val="single" w:sz="4" w:space="0" w:color="000000"/>
              <w:left w:val="single" w:sz="4" w:space="0" w:color="000000"/>
              <w:bottom w:val="single" w:sz="4" w:space="0" w:color="000000"/>
              <w:right w:val="single" w:sz="4" w:space="0" w:color="000000"/>
            </w:tcBorders>
          </w:tcPr>
          <w:p w:rsidR="00092CF9" w:rsidRPr="00B43159" w:rsidRDefault="00092CF9">
            <w:pPr>
              <w:jc w:val="both"/>
              <w:rPr>
                <w:shd w:val="clear" w:color="auto" w:fill="FFFFFF"/>
                <w:lang w:val="uk-UA"/>
              </w:rPr>
            </w:pPr>
            <w:r w:rsidRPr="00B43159">
              <w:rPr>
                <w:shd w:val="clear" w:color="auto" w:fill="FFFFFF"/>
                <w:lang w:val="uk-UA"/>
              </w:rPr>
              <w:t xml:space="preserve">1.Департамент соціальної політики </w:t>
            </w:r>
          </w:p>
          <w:p w:rsidR="00092CF9" w:rsidRPr="000F4E6D" w:rsidRDefault="00092CF9" w:rsidP="00B43159">
            <w:pPr>
              <w:jc w:val="both"/>
              <w:rPr>
                <w:lang w:val="en-US"/>
              </w:rPr>
            </w:pPr>
            <w:r w:rsidRPr="00B43159">
              <w:rPr>
                <w:shd w:val="clear" w:color="auto" w:fill="FFFFFF"/>
                <w:lang w:val="uk-UA"/>
              </w:rPr>
              <w:t xml:space="preserve">пр-т </w:t>
            </w:r>
            <w:r w:rsidRPr="00B43159">
              <w:rPr>
                <w:lang w:val="uk-UA"/>
              </w:rPr>
              <w:t>Волі, 4а, каб.110, тел. (0332) 28</w:t>
            </w:r>
            <w:r w:rsidRPr="004468AF">
              <w:rPr>
                <w:lang w:val="en-US"/>
              </w:rPr>
              <w:t>1</w:t>
            </w:r>
            <w:r>
              <w:rPr>
                <w:lang w:val="en-US"/>
              </w:rPr>
              <w:t xml:space="preserve"> </w:t>
            </w:r>
            <w:r w:rsidRPr="004468AF">
              <w:rPr>
                <w:lang w:val="en-US"/>
              </w:rPr>
              <w:t>000</w:t>
            </w:r>
            <w:r w:rsidRPr="00B43159">
              <w:rPr>
                <w:lang w:val="uk-UA"/>
              </w:rPr>
              <w:t>, (0332) 28</w:t>
            </w:r>
            <w:r>
              <w:rPr>
                <w:lang w:val="en-US"/>
              </w:rPr>
              <w:t>4 161</w:t>
            </w:r>
          </w:p>
          <w:p w:rsidR="00092CF9" w:rsidRPr="00B43159" w:rsidRDefault="00092CF9" w:rsidP="00B43159">
            <w:pPr>
              <w:jc w:val="both"/>
              <w:rPr>
                <w:lang w:val="uk-UA"/>
              </w:rPr>
            </w:pPr>
            <w:r w:rsidRPr="00B43159">
              <w:rPr>
                <w:rStyle w:val="a5"/>
                <w:color w:val="auto"/>
                <w:u w:val="none"/>
                <w:lang w:val="uk-UA" w:eastAsia="zh-CN"/>
              </w:rPr>
              <w:t xml:space="preserve">e-mail: </w:t>
            </w:r>
            <w:hyperlink r:id="rId7" w:history="1">
              <w:r w:rsidRPr="00B43159">
                <w:rPr>
                  <w:rStyle w:val="a5"/>
                  <w:color w:val="auto"/>
                  <w:u w:val="none"/>
                  <w:lang w:val="uk-UA" w:eastAsia="zh-CN"/>
                </w:rPr>
                <w:t>dsp@lutskrada.gov.ua</w:t>
              </w:r>
            </w:hyperlink>
            <w:r w:rsidRPr="00B43159">
              <w:rPr>
                <w:lang w:val="uk-UA"/>
              </w:rPr>
              <w:t xml:space="preserve">, </w:t>
            </w:r>
            <w:hyperlink r:id="rId8" w:history="1">
              <w:r w:rsidRPr="00B43159">
                <w:rPr>
                  <w:rStyle w:val="a5"/>
                  <w:color w:val="auto"/>
                  <w:u w:val="none"/>
                  <w:lang w:val="uk-UA" w:eastAsia="zh-CN"/>
                </w:rPr>
                <w:t>www.social.lutsk.ua</w:t>
              </w:r>
            </w:hyperlink>
          </w:p>
          <w:p w:rsidR="00092CF9" w:rsidRPr="00B43159" w:rsidRDefault="00092CF9">
            <w:pPr>
              <w:jc w:val="both"/>
              <w:rPr>
                <w:lang w:val="uk-UA"/>
              </w:rPr>
            </w:pPr>
            <w:r w:rsidRPr="00B43159">
              <w:rPr>
                <w:lang w:val="uk-UA"/>
              </w:rPr>
              <w:t>Понеділок-четвер   08.30-17.30</w:t>
            </w:r>
          </w:p>
          <w:p w:rsidR="00092CF9" w:rsidRPr="00B43159" w:rsidRDefault="00092CF9">
            <w:pPr>
              <w:snapToGrid w:val="0"/>
              <w:jc w:val="both"/>
              <w:rPr>
                <w:shd w:val="clear" w:color="auto" w:fill="FFFFFF"/>
                <w:lang w:val="uk-UA"/>
              </w:rPr>
            </w:pPr>
            <w:r w:rsidRPr="00B43159">
              <w:rPr>
                <w:lang w:val="uk-UA"/>
              </w:rPr>
              <w:t>П'ятниця                  08.30-16.15</w:t>
            </w:r>
          </w:p>
          <w:p w:rsidR="00092CF9" w:rsidRPr="00B43159" w:rsidRDefault="00092CF9">
            <w:pPr>
              <w:snapToGrid w:val="0"/>
              <w:jc w:val="both"/>
              <w:rPr>
                <w:lang w:val="uk-UA"/>
              </w:rPr>
            </w:pPr>
            <w:r w:rsidRPr="00B43159">
              <w:rPr>
                <w:shd w:val="clear" w:color="auto" w:fill="FFFFFF"/>
                <w:lang w:val="uk-UA"/>
              </w:rPr>
              <w:t>Обідня перерва       13.00-13.45</w:t>
            </w:r>
          </w:p>
          <w:p w:rsidR="00092CF9" w:rsidRPr="00B43159" w:rsidRDefault="00092CF9">
            <w:pPr>
              <w:jc w:val="both"/>
              <w:rPr>
                <w:lang w:val="uk-UA"/>
              </w:rPr>
            </w:pPr>
            <w:r w:rsidRPr="00B43159">
              <w:rPr>
                <w:lang w:val="uk-UA"/>
              </w:rPr>
              <w:t>2.Філія №1: пр. Соборності, 18, тел. (0332) 774 471</w:t>
            </w:r>
          </w:p>
          <w:p w:rsidR="00092CF9" w:rsidRPr="00B43159" w:rsidRDefault="00092CF9">
            <w:pPr>
              <w:jc w:val="both"/>
              <w:rPr>
                <w:lang w:val="uk-UA"/>
              </w:rPr>
            </w:pPr>
            <w:r w:rsidRPr="00B43159">
              <w:rPr>
                <w:lang w:val="uk-UA"/>
              </w:rPr>
              <w:t>Понеділок-четвер   08.30-17.30</w:t>
            </w:r>
          </w:p>
          <w:p w:rsidR="00092CF9" w:rsidRPr="00B43159" w:rsidRDefault="00092CF9">
            <w:pPr>
              <w:snapToGrid w:val="0"/>
              <w:jc w:val="both"/>
              <w:rPr>
                <w:shd w:val="clear" w:color="auto" w:fill="FFFFFF"/>
                <w:lang w:val="uk-UA"/>
              </w:rPr>
            </w:pPr>
            <w:r w:rsidRPr="00B43159">
              <w:rPr>
                <w:lang w:val="uk-UA"/>
              </w:rPr>
              <w:t>П'ятниця                  08.30-16.15</w:t>
            </w:r>
          </w:p>
          <w:p w:rsidR="00092CF9" w:rsidRPr="00B43159" w:rsidRDefault="00092CF9">
            <w:pPr>
              <w:snapToGrid w:val="0"/>
              <w:jc w:val="both"/>
              <w:rPr>
                <w:lang w:val="uk-UA"/>
              </w:rPr>
            </w:pPr>
            <w:r w:rsidRPr="00B43159">
              <w:rPr>
                <w:shd w:val="clear" w:color="auto" w:fill="FFFFFF"/>
                <w:lang w:val="uk-UA"/>
              </w:rPr>
              <w:t xml:space="preserve">Обідня перерва    </w:t>
            </w:r>
            <w:r w:rsidRPr="004468AF">
              <w:rPr>
                <w:shd w:val="clear" w:color="auto" w:fill="FFFFFF"/>
                <w:lang w:val="uk-UA"/>
              </w:rPr>
              <w:t xml:space="preserve"> </w:t>
            </w:r>
            <w:r w:rsidRPr="00B43159">
              <w:rPr>
                <w:shd w:val="clear" w:color="auto" w:fill="FFFFFF"/>
                <w:lang w:val="uk-UA"/>
              </w:rPr>
              <w:t xml:space="preserve">  13.00- 13.45</w:t>
            </w:r>
          </w:p>
          <w:p w:rsidR="00092CF9" w:rsidRPr="00B43159" w:rsidRDefault="00092CF9">
            <w:pPr>
              <w:jc w:val="both"/>
              <w:rPr>
                <w:lang w:val="uk-UA"/>
              </w:rPr>
            </w:pPr>
            <w:r w:rsidRPr="00B43159">
              <w:rPr>
                <w:lang w:val="uk-UA"/>
              </w:rPr>
              <w:t>3.Філія №2: вул. Бенделіані, 7, тел. (0332) 265 961</w:t>
            </w:r>
          </w:p>
          <w:p w:rsidR="00092CF9" w:rsidRPr="00B43159" w:rsidRDefault="00092CF9">
            <w:pPr>
              <w:jc w:val="both"/>
              <w:rPr>
                <w:lang w:val="uk-UA"/>
              </w:rPr>
            </w:pPr>
            <w:r w:rsidRPr="00B43159">
              <w:rPr>
                <w:lang w:val="uk-UA"/>
              </w:rPr>
              <w:t>Понеділок-четвер   08.30-17.30</w:t>
            </w:r>
          </w:p>
          <w:p w:rsidR="00092CF9" w:rsidRPr="00B43159" w:rsidRDefault="00092CF9">
            <w:pPr>
              <w:jc w:val="both"/>
              <w:rPr>
                <w:shd w:val="clear" w:color="auto" w:fill="FFFFFF"/>
                <w:lang w:val="uk-UA"/>
              </w:rPr>
            </w:pPr>
            <w:r w:rsidRPr="00B43159">
              <w:rPr>
                <w:lang w:val="uk-UA"/>
              </w:rPr>
              <w:t>П'ятниця                  08.30-16.15</w:t>
            </w:r>
          </w:p>
          <w:p w:rsidR="00092CF9" w:rsidRPr="00B43159" w:rsidRDefault="00092CF9">
            <w:pPr>
              <w:snapToGrid w:val="0"/>
              <w:jc w:val="both"/>
              <w:rPr>
                <w:shd w:val="clear" w:color="auto" w:fill="FFFFFF"/>
                <w:lang w:val="uk-UA"/>
              </w:rPr>
            </w:pPr>
            <w:r w:rsidRPr="00B43159">
              <w:rPr>
                <w:shd w:val="clear" w:color="auto" w:fill="FFFFFF"/>
                <w:lang w:val="uk-UA"/>
              </w:rPr>
              <w:t xml:space="preserve">Обідня перерва      </w:t>
            </w:r>
            <w:r w:rsidRPr="004468AF">
              <w:rPr>
                <w:shd w:val="clear" w:color="auto" w:fill="FFFFFF"/>
              </w:rPr>
              <w:t xml:space="preserve"> </w:t>
            </w:r>
            <w:r w:rsidRPr="00B43159">
              <w:rPr>
                <w:shd w:val="clear" w:color="auto" w:fill="FFFFFF"/>
                <w:lang w:val="uk-UA"/>
              </w:rPr>
              <w:t>13.00- 13.45</w:t>
            </w:r>
          </w:p>
          <w:p w:rsidR="00092CF9" w:rsidRPr="00B43159" w:rsidRDefault="004468AF">
            <w:pPr>
              <w:jc w:val="both"/>
              <w:rPr>
                <w:shd w:val="clear" w:color="auto" w:fill="FFFFFF"/>
                <w:lang w:val="uk-UA"/>
              </w:rPr>
            </w:pPr>
            <w:r>
              <w:rPr>
                <w:shd w:val="clear" w:color="auto" w:fill="FFFFFF"/>
                <w:lang w:val="uk-UA"/>
              </w:rPr>
              <w:t>4.</w:t>
            </w:r>
            <w:r w:rsidR="00092CF9">
              <w:rPr>
                <w:shd w:val="clear" w:color="auto" w:fill="FFFFFF"/>
                <w:lang w:val="uk-UA"/>
              </w:rPr>
              <w:t>с.Прилуцьке, вул. </w:t>
            </w:r>
            <w:r w:rsidR="00092CF9" w:rsidRPr="00B43159">
              <w:rPr>
                <w:shd w:val="clear" w:color="auto" w:fill="FFFFFF"/>
                <w:lang w:val="uk-UA"/>
              </w:rPr>
              <w:t>Ківерцівська, 35а (для мешканців сіл Прилуцьке, Жабка, Сапогове, Дачне)</w:t>
            </w:r>
          </w:p>
          <w:p w:rsidR="00092CF9" w:rsidRPr="00B43159" w:rsidRDefault="00092CF9">
            <w:pPr>
              <w:snapToGrid w:val="0"/>
              <w:jc w:val="both"/>
              <w:rPr>
                <w:shd w:val="clear" w:color="auto" w:fill="FFFFFF"/>
                <w:lang w:val="uk-UA"/>
              </w:rPr>
            </w:pPr>
            <w:r w:rsidRPr="00B43159">
              <w:rPr>
                <w:shd w:val="clear" w:color="auto" w:fill="FFFFFF"/>
                <w:lang w:val="uk-UA"/>
              </w:rPr>
              <w:t xml:space="preserve">Четвер:                    08.30- 17.30   </w:t>
            </w:r>
          </w:p>
          <w:p w:rsidR="00092CF9" w:rsidRPr="00B43159" w:rsidRDefault="00092CF9">
            <w:pPr>
              <w:snapToGrid w:val="0"/>
              <w:jc w:val="both"/>
              <w:rPr>
                <w:shd w:val="clear" w:color="auto" w:fill="FFFFFF"/>
                <w:lang w:val="uk-UA"/>
              </w:rPr>
            </w:pPr>
            <w:r w:rsidRPr="00B43159">
              <w:rPr>
                <w:shd w:val="clear" w:color="auto" w:fill="FFFFFF"/>
                <w:lang w:val="uk-UA"/>
              </w:rPr>
              <w:t xml:space="preserve">Обідня перерва      </w:t>
            </w:r>
            <w:r w:rsidRPr="004468AF">
              <w:rPr>
                <w:shd w:val="clear" w:color="auto" w:fill="FFFFFF"/>
              </w:rPr>
              <w:t xml:space="preserve"> </w:t>
            </w:r>
            <w:r w:rsidRPr="00B43159">
              <w:rPr>
                <w:shd w:val="clear" w:color="auto" w:fill="FFFFFF"/>
                <w:lang w:val="uk-UA"/>
              </w:rPr>
              <w:t>13.00- 13.45</w:t>
            </w:r>
          </w:p>
          <w:p w:rsidR="00092CF9" w:rsidRPr="00B43159" w:rsidRDefault="00092CF9">
            <w:pPr>
              <w:snapToGrid w:val="0"/>
              <w:jc w:val="both"/>
              <w:rPr>
                <w:shd w:val="clear" w:color="auto" w:fill="FFFFFF"/>
                <w:lang w:val="uk-UA"/>
              </w:rPr>
            </w:pPr>
            <w:r w:rsidRPr="00B43159">
              <w:rPr>
                <w:shd w:val="clear" w:color="auto" w:fill="FFFFFF"/>
                <w:lang w:val="uk-UA"/>
              </w:rPr>
              <w:t>5.с.Жидичин: вул. Данила Галицького, 12 (для мешканців сіл Жидичин, Кульчин, Липляни, Озерце, Клепачів, Небіжка)</w:t>
            </w:r>
          </w:p>
          <w:p w:rsidR="00092CF9" w:rsidRPr="00B43159" w:rsidRDefault="00092CF9">
            <w:pPr>
              <w:snapToGrid w:val="0"/>
              <w:jc w:val="both"/>
              <w:rPr>
                <w:shd w:val="clear" w:color="auto" w:fill="FFFFFF"/>
                <w:lang w:val="uk-UA"/>
              </w:rPr>
            </w:pPr>
            <w:r w:rsidRPr="00B43159">
              <w:rPr>
                <w:shd w:val="clear" w:color="auto" w:fill="FFFFFF"/>
                <w:lang w:val="uk-UA"/>
              </w:rPr>
              <w:t>Вівторок                 08.30-17.30</w:t>
            </w:r>
          </w:p>
          <w:p w:rsidR="00092CF9" w:rsidRPr="00B43159" w:rsidRDefault="00092CF9">
            <w:pPr>
              <w:snapToGrid w:val="0"/>
              <w:jc w:val="both"/>
              <w:rPr>
                <w:shd w:val="clear" w:color="auto" w:fill="FFFFFF"/>
                <w:lang w:val="uk-UA"/>
              </w:rPr>
            </w:pPr>
            <w:r w:rsidRPr="00B43159">
              <w:rPr>
                <w:shd w:val="clear" w:color="auto" w:fill="FFFFFF"/>
                <w:lang w:val="uk-UA"/>
              </w:rPr>
              <w:t>Обідня перерва      13.00- 13.45</w:t>
            </w:r>
          </w:p>
          <w:p w:rsidR="00092CF9" w:rsidRPr="00B43159" w:rsidRDefault="00092CF9">
            <w:pPr>
              <w:snapToGrid w:val="0"/>
              <w:jc w:val="both"/>
              <w:rPr>
                <w:shd w:val="clear" w:color="auto" w:fill="FFFFFF"/>
                <w:lang w:val="uk-UA"/>
              </w:rPr>
            </w:pPr>
            <w:r w:rsidRPr="00B43159">
              <w:rPr>
                <w:shd w:val="clear" w:color="auto" w:fill="FFFFFF"/>
                <w:lang w:val="uk-UA"/>
              </w:rPr>
              <w:t>6.с.Забороль: вул. Володимирська, 34а (для мешканців сіл Забороль, Антонівка, Великий Омеляник, Охотин, Всеволодівка, Олександрівка, Одера</w:t>
            </w:r>
            <w:r>
              <w:rPr>
                <w:shd w:val="clear" w:color="auto" w:fill="FFFFFF"/>
                <w:lang w:val="uk-UA"/>
              </w:rPr>
              <w:t xml:space="preserve">ди, Городок, Сьомаки, Шепель, </w:t>
            </w:r>
            <w:r w:rsidRPr="00B43159">
              <w:rPr>
                <w:shd w:val="clear" w:color="auto" w:fill="FFFFFF"/>
                <w:lang w:val="uk-UA"/>
              </w:rPr>
              <w:t>Заболотці)</w:t>
            </w:r>
          </w:p>
          <w:p w:rsidR="00092CF9" w:rsidRPr="00B43159" w:rsidRDefault="00092CF9">
            <w:pPr>
              <w:snapToGrid w:val="0"/>
              <w:jc w:val="both"/>
              <w:rPr>
                <w:shd w:val="clear" w:color="auto" w:fill="FFFFFF"/>
                <w:lang w:val="uk-UA"/>
              </w:rPr>
            </w:pPr>
            <w:r w:rsidRPr="00B43159">
              <w:rPr>
                <w:shd w:val="clear" w:color="auto" w:fill="FFFFFF"/>
                <w:lang w:val="uk-UA"/>
              </w:rPr>
              <w:t>Понеділок               08.30-17.30</w:t>
            </w:r>
          </w:p>
          <w:p w:rsidR="00092CF9" w:rsidRPr="00B43159" w:rsidRDefault="00092CF9">
            <w:pPr>
              <w:snapToGrid w:val="0"/>
              <w:jc w:val="both"/>
              <w:rPr>
                <w:shd w:val="clear" w:color="auto" w:fill="FFFFFF"/>
                <w:lang w:val="uk-UA"/>
              </w:rPr>
            </w:pPr>
            <w:r w:rsidRPr="00B43159">
              <w:rPr>
                <w:shd w:val="clear" w:color="auto" w:fill="FFFFFF"/>
                <w:lang w:val="uk-UA"/>
              </w:rPr>
              <w:t>Обідня перерва      13.00- 13.45</w:t>
            </w:r>
          </w:p>
          <w:p w:rsidR="00092CF9" w:rsidRPr="00B43159" w:rsidRDefault="00092CF9">
            <w:pPr>
              <w:snapToGrid w:val="0"/>
              <w:jc w:val="both"/>
              <w:rPr>
                <w:shd w:val="clear" w:color="auto" w:fill="FFFFFF"/>
                <w:lang w:val="uk-UA"/>
              </w:rPr>
            </w:pPr>
            <w:r w:rsidRPr="00B43159">
              <w:rPr>
                <w:shd w:val="clear" w:color="auto" w:fill="FFFFFF"/>
                <w:lang w:val="uk-UA"/>
              </w:rPr>
              <w:t>7.с.Боголюби: вул. 40 рок</w:t>
            </w:r>
            <w:r>
              <w:rPr>
                <w:shd w:val="clear" w:color="auto" w:fill="FFFFFF"/>
                <w:lang w:val="uk-UA"/>
              </w:rPr>
              <w:t xml:space="preserve">ів Перемоги, 57 (для мешканців </w:t>
            </w:r>
            <w:r w:rsidRPr="00B43159">
              <w:rPr>
                <w:shd w:val="clear" w:color="auto" w:fill="FFFFFF"/>
                <w:lang w:val="uk-UA"/>
              </w:rPr>
              <w:t>сіл Боголюби, Богушівка, Тарасове, Іванчиці, Озденіж)</w:t>
            </w:r>
          </w:p>
          <w:p w:rsidR="00092CF9" w:rsidRPr="00B43159" w:rsidRDefault="00092CF9">
            <w:pPr>
              <w:snapToGrid w:val="0"/>
              <w:jc w:val="both"/>
              <w:rPr>
                <w:shd w:val="clear" w:color="auto" w:fill="FFFFFF"/>
                <w:lang w:val="uk-UA"/>
              </w:rPr>
            </w:pPr>
            <w:r w:rsidRPr="00B43159">
              <w:rPr>
                <w:shd w:val="clear" w:color="auto" w:fill="FFFFFF"/>
                <w:lang w:val="uk-UA"/>
              </w:rPr>
              <w:t>Середа                    08.30-17.30</w:t>
            </w:r>
          </w:p>
          <w:p w:rsidR="00092CF9" w:rsidRPr="00B43159" w:rsidRDefault="00092CF9">
            <w:pPr>
              <w:snapToGrid w:val="0"/>
              <w:jc w:val="both"/>
              <w:rPr>
                <w:shd w:val="clear" w:color="auto" w:fill="FFFFFF"/>
                <w:lang w:val="uk-UA"/>
              </w:rPr>
            </w:pPr>
            <w:r w:rsidRPr="00B43159">
              <w:rPr>
                <w:shd w:val="clear" w:color="auto" w:fill="FFFFFF"/>
                <w:lang w:val="uk-UA"/>
              </w:rPr>
              <w:t>Обідня перерва      13.00-13.45</w:t>
            </w:r>
          </w:p>
          <w:p w:rsidR="00092CF9" w:rsidRPr="00B43159" w:rsidRDefault="00092CF9">
            <w:pPr>
              <w:snapToGrid w:val="0"/>
              <w:jc w:val="both"/>
              <w:rPr>
                <w:shd w:val="clear" w:color="auto" w:fill="FFFFFF"/>
                <w:lang w:val="uk-UA"/>
              </w:rPr>
            </w:pPr>
            <w:r w:rsidRPr="00B43159">
              <w:rPr>
                <w:shd w:val="clear" w:color="auto" w:fill="FFFFFF"/>
                <w:lang w:val="uk-UA"/>
              </w:rPr>
              <w:t>8.с.Княгининок: вул. Соборна, 77 (для мешканців сіл Брище, Княгининок, Зміїнець, Милуші, Милушин, Моташівка, Сирники, Буків, Рокині)</w:t>
            </w:r>
          </w:p>
          <w:p w:rsidR="00092CF9" w:rsidRPr="00B43159" w:rsidRDefault="00092CF9">
            <w:pPr>
              <w:snapToGrid w:val="0"/>
              <w:jc w:val="both"/>
              <w:rPr>
                <w:shd w:val="clear" w:color="auto" w:fill="FFFFFF"/>
                <w:lang w:val="uk-UA"/>
              </w:rPr>
            </w:pPr>
            <w:r w:rsidRPr="00B43159">
              <w:rPr>
                <w:shd w:val="clear" w:color="auto" w:fill="FFFFFF"/>
                <w:lang w:val="uk-UA"/>
              </w:rPr>
              <w:t>П'ятниця                 08.30-16.15</w:t>
            </w:r>
          </w:p>
          <w:p w:rsidR="00092CF9" w:rsidRDefault="00092CF9" w:rsidP="005128D8">
            <w:pPr>
              <w:snapToGrid w:val="0"/>
              <w:jc w:val="both"/>
              <w:rPr>
                <w:lang w:val="uk-UA"/>
              </w:rPr>
            </w:pPr>
            <w:r w:rsidRPr="00B43159">
              <w:rPr>
                <w:shd w:val="clear" w:color="auto" w:fill="FFFFFF"/>
                <w:lang w:val="uk-UA"/>
              </w:rPr>
              <w:t>Обідня перерва      13.00-13.45</w:t>
            </w:r>
          </w:p>
          <w:p w:rsidR="00092CF9" w:rsidRPr="005128D8" w:rsidRDefault="00092CF9" w:rsidP="005128D8">
            <w:pPr>
              <w:snapToGrid w:val="0"/>
              <w:jc w:val="both"/>
              <w:rPr>
                <w:lang w:val="uk-UA"/>
              </w:rPr>
            </w:pPr>
            <w:r w:rsidRPr="00B43159">
              <w:rPr>
                <w:lang w:val="uk-UA"/>
              </w:rPr>
              <w:t>Заява та документи можуть бути надіслані поштою на адресу:</w:t>
            </w:r>
          </w:p>
          <w:p w:rsidR="00092CF9" w:rsidRPr="00B43159" w:rsidRDefault="00092CF9" w:rsidP="004468AF">
            <w:pPr>
              <w:jc w:val="both"/>
              <w:rPr>
                <w:lang w:val="uk-UA"/>
              </w:rPr>
            </w:pPr>
            <w:r w:rsidRPr="00B43159">
              <w:rPr>
                <w:shd w:val="clear" w:color="auto" w:fill="FFFFFF"/>
                <w:lang w:val="uk-UA"/>
              </w:rPr>
              <w:t xml:space="preserve">м. Луцьк, пр-т Волі, 4а </w:t>
            </w:r>
            <w:r>
              <w:rPr>
                <w:shd w:val="clear" w:color="auto" w:fill="FFFFFF"/>
                <w:lang w:val="uk-UA"/>
              </w:rPr>
              <w:t>або в</w:t>
            </w:r>
            <w:r w:rsidRPr="00B43159">
              <w:rPr>
                <w:shd w:val="clear" w:color="auto" w:fill="FFFFFF"/>
                <w:lang w:val="uk-UA"/>
              </w:rPr>
              <w:t xml:space="preserve"> електронній формі </w:t>
            </w:r>
            <w:r w:rsidRPr="002024C5">
              <w:rPr>
                <w:shd w:val="clear" w:color="auto" w:fill="FFFFFF"/>
                <w:lang w:val="uk-UA"/>
              </w:rPr>
              <w:t>(через офіційний веб-сайт Мінсоцполітики або інтегровані з ним інформаційні системи органів виконавчої влади та органів місцевого самоврядування, Єдиний державний веб-портал електронних послуг).</w:t>
            </w:r>
          </w:p>
        </w:tc>
      </w:tr>
      <w:tr w:rsidR="00092CF9" w:rsidRPr="00B43159" w:rsidTr="00B43159">
        <w:trPr>
          <w:trHeight w:val="132"/>
        </w:trPr>
        <w:tc>
          <w:tcPr>
            <w:tcW w:w="450" w:type="dxa"/>
            <w:tcBorders>
              <w:top w:val="single" w:sz="4" w:space="0" w:color="000000"/>
              <w:left w:val="single" w:sz="4" w:space="0" w:color="000000"/>
              <w:bottom w:val="single" w:sz="4" w:space="0" w:color="000000"/>
            </w:tcBorders>
          </w:tcPr>
          <w:p w:rsidR="00092CF9" w:rsidRPr="00B43159" w:rsidRDefault="00092CF9">
            <w:pPr>
              <w:snapToGrid w:val="0"/>
              <w:jc w:val="both"/>
              <w:rPr>
                <w:lang w:val="uk-UA"/>
              </w:rPr>
            </w:pPr>
            <w:r w:rsidRPr="00B43159">
              <w:rPr>
                <w:lang w:val="uk-UA"/>
              </w:rPr>
              <w:t>3.</w:t>
            </w:r>
          </w:p>
        </w:tc>
        <w:tc>
          <w:tcPr>
            <w:tcW w:w="2325" w:type="dxa"/>
            <w:gridSpan w:val="2"/>
            <w:tcBorders>
              <w:top w:val="single" w:sz="4" w:space="0" w:color="000000"/>
              <w:left w:val="single" w:sz="4" w:space="0" w:color="000000"/>
              <w:bottom w:val="single" w:sz="4" w:space="0" w:color="000000"/>
            </w:tcBorders>
          </w:tcPr>
          <w:p w:rsidR="00092CF9" w:rsidRPr="00B43159" w:rsidRDefault="00092CF9">
            <w:pPr>
              <w:snapToGrid w:val="0"/>
              <w:rPr>
                <w:lang w:val="uk-UA"/>
              </w:rPr>
            </w:pPr>
            <w:r w:rsidRPr="00B43159">
              <w:rPr>
                <w:lang w:val="uk-UA"/>
              </w:rPr>
              <w:t xml:space="preserve">Перелік документів, необхідних для надання послуги та вимоги до них </w:t>
            </w:r>
          </w:p>
        </w:tc>
        <w:tc>
          <w:tcPr>
            <w:tcW w:w="7330" w:type="dxa"/>
            <w:gridSpan w:val="2"/>
            <w:tcBorders>
              <w:top w:val="single" w:sz="4" w:space="0" w:color="000000"/>
              <w:left w:val="single" w:sz="4" w:space="0" w:color="000000"/>
              <w:bottom w:val="single" w:sz="4" w:space="0" w:color="000000"/>
              <w:right w:val="single" w:sz="4" w:space="0" w:color="000000"/>
            </w:tcBorders>
          </w:tcPr>
          <w:p w:rsidR="00092CF9" w:rsidRDefault="00092CF9" w:rsidP="00CD4474">
            <w:pPr>
              <w:pStyle w:val="western"/>
              <w:spacing w:before="0" w:beforeAutospacing="0" w:after="0" w:line="240" w:lineRule="auto"/>
              <w:ind w:firstLine="17"/>
              <w:rPr>
                <w:sz w:val="24"/>
                <w:szCs w:val="24"/>
                <w:lang w:val="uk-UA"/>
              </w:rPr>
            </w:pPr>
            <w:r>
              <w:rPr>
                <w:sz w:val="24"/>
                <w:szCs w:val="24"/>
                <w:lang w:val="uk-UA" w:eastAsia="zh-CN"/>
              </w:rPr>
              <w:t>1.</w:t>
            </w:r>
            <w:r>
              <w:rPr>
                <w:sz w:val="24"/>
                <w:szCs w:val="24"/>
                <w:lang w:val="uk-UA"/>
              </w:rPr>
              <w:t>Заява отримувача щодо забезпечення одноразовою натуральною допомогою „пакунок малюка</w:t>
            </w:r>
            <w:r w:rsidRPr="00DA620E">
              <w:rPr>
                <w:sz w:val="24"/>
                <w:szCs w:val="24"/>
                <w:lang w:val="uk-UA"/>
              </w:rPr>
              <w:t>”</w:t>
            </w:r>
            <w:r>
              <w:rPr>
                <w:sz w:val="24"/>
                <w:szCs w:val="24"/>
                <w:lang w:val="uk-UA"/>
              </w:rPr>
              <w:t>( рекомендовано формуляр 01).</w:t>
            </w:r>
          </w:p>
          <w:p w:rsidR="00092CF9" w:rsidRDefault="00092CF9" w:rsidP="00CD4474">
            <w:pPr>
              <w:pStyle w:val="western"/>
              <w:spacing w:before="0" w:beforeAutospacing="0" w:after="0" w:line="240" w:lineRule="auto"/>
              <w:ind w:firstLine="17"/>
              <w:rPr>
                <w:lang w:val="uk-UA"/>
              </w:rPr>
            </w:pPr>
            <w:r>
              <w:rPr>
                <w:sz w:val="24"/>
                <w:szCs w:val="24"/>
                <w:lang w:val="uk-UA"/>
              </w:rPr>
              <w:t xml:space="preserve">2.Довідка про те, що „пакунок малюка” в закладі охорони здоров’я не видано (окрім випадків народження дитини за кордоном). Довідка подається в паперовій формі до запровадження електронної інформаційної взаємодії та передачі відомостей про надання </w:t>
            </w:r>
            <w:r>
              <w:rPr>
                <w:sz w:val="24"/>
                <w:szCs w:val="24"/>
                <w:lang w:val="uk-UA"/>
              </w:rPr>
              <w:lastRenderedPageBreak/>
              <w:t>“пакунка малюка” в електронній формі в закладах охорони здоров’я, але не пізніше 1 березня 2021 року.</w:t>
            </w:r>
          </w:p>
          <w:p w:rsidR="00092CF9" w:rsidRPr="00C41D93" w:rsidRDefault="00092CF9" w:rsidP="00CD4474">
            <w:pPr>
              <w:pStyle w:val="afb"/>
              <w:spacing w:before="0" w:beforeAutospacing="0" w:after="0" w:line="240" w:lineRule="auto"/>
              <w:rPr>
                <w:lang w:val="uk-UA"/>
              </w:rPr>
            </w:pPr>
            <w:r w:rsidRPr="00C41D93">
              <w:rPr>
                <w:u w:val="single"/>
                <w:lang w:val="uk-UA"/>
              </w:rPr>
              <w:t>У разі народження  дитини поза межами закладу охорони здоров</w:t>
            </w:r>
            <w:r w:rsidRPr="00C41D93">
              <w:rPr>
                <w:u w:val="single"/>
              </w:rPr>
              <w:t>’</w:t>
            </w:r>
            <w:r w:rsidRPr="00C41D93">
              <w:rPr>
                <w:u w:val="single"/>
                <w:lang w:val="uk-UA"/>
              </w:rPr>
              <w:t>я  додаткова  подаються</w:t>
            </w:r>
            <w:r w:rsidRPr="00C41D93">
              <w:rPr>
                <w:lang w:val="uk-UA"/>
              </w:rPr>
              <w:t>:</w:t>
            </w:r>
          </w:p>
          <w:p w:rsidR="00092CF9" w:rsidRPr="00C41D93" w:rsidRDefault="00092CF9" w:rsidP="00CD4474">
            <w:pPr>
              <w:pStyle w:val="afb"/>
              <w:spacing w:before="0" w:beforeAutospacing="0" w:after="0" w:line="240" w:lineRule="auto"/>
              <w:rPr>
                <w:lang w:val="uk-UA"/>
              </w:rPr>
            </w:pPr>
            <w:r w:rsidRPr="00C41D93">
              <w:rPr>
                <w:lang w:val="uk-UA"/>
              </w:rPr>
              <w:t>1.Копія свідоцтва про народження дитини.</w:t>
            </w:r>
          </w:p>
          <w:p w:rsidR="00092CF9" w:rsidRPr="00C41D93" w:rsidRDefault="00092CF9" w:rsidP="00CD4474">
            <w:pPr>
              <w:pStyle w:val="afb"/>
              <w:spacing w:before="0" w:beforeAutospacing="0" w:after="0" w:line="240" w:lineRule="auto"/>
              <w:rPr>
                <w:lang w:val="uk-UA"/>
              </w:rPr>
            </w:pPr>
            <w:r w:rsidRPr="00C41D93">
              <w:rPr>
                <w:lang w:val="uk-UA"/>
              </w:rPr>
              <w:t>2.Документ, що підтверджує факт народження дитини поза межами закладу охорони здоров’я, який видає заклад охорони здоров’я, що проводив огляд матері та дитини, або медична консультативна комісія, якщо заклад охорони здоров’я не проводив огляд матері та дитини відповідно до законодавства.</w:t>
            </w:r>
          </w:p>
          <w:p w:rsidR="00092CF9" w:rsidRPr="00C41D93" w:rsidRDefault="00092CF9" w:rsidP="00CD4474">
            <w:pPr>
              <w:pStyle w:val="western"/>
              <w:spacing w:before="0" w:beforeAutospacing="0" w:after="0" w:line="240" w:lineRule="auto"/>
              <w:rPr>
                <w:u w:val="single"/>
                <w:lang w:val="uk-UA"/>
              </w:rPr>
            </w:pPr>
            <w:r w:rsidRPr="00C41D93">
              <w:rPr>
                <w:sz w:val="24"/>
                <w:szCs w:val="24"/>
                <w:u w:val="single"/>
                <w:lang w:val="uk-UA"/>
              </w:rPr>
              <w:t>У разі народження дитини за межами України додатково подаються:</w:t>
            </w:r>
          </w:p>
          <w:p w:rsidR="00092CF9" w:rsidRPr="008F2EEA" w:rsidRDefault="00092CF9" w:rsidP="00CD4474">
            <w:pPr>
              <w:pStyle w:val="afb"/>
              <w:spacing w:before="0" w:beforeAutospacing="0" w:after="0" w:line="240" w:lineRule="auto"/>
              <w:ind w:firstLine="17"/>
              <w:rPr>
                <w:lang w:val="uk-UA"/>
              </w:rPr>
            </w:pPr>
            <w:r w:rsidRPr="00C41D93">
              <w:rPr>
                <w:lang w:val="uk-UA"/>
              </w:rPr>
              <w:t>Копія свідоцтва про народження дитини, виданого органами державної реєстрації актів цивільного стану України, а в разі його відсутності – копії виданого компетентним органом країни перебування та легалізованого в установленому порядку документа про народження дитини, якщо інше не передбачено міжнародними договорами України, з перекладом на українську мову. Вірність перекладу або справжність підпису перекладача засвідчується нотаріально</w:t>
            </w:r>
            <w:r>
              <w:rPr>
                <w:lang w:val="uk-UA"/>
              </w:rPr>
              <w:t>.</w:t>
            </w:r>
          </w:p>
        </w:tc>
      </w:tr>
      <w:tr w:rsidR="00092CF9" w:rsidRPr="00B43159" w:rsidTr="00B43159">
        <w:trPr>
          <w:trHeight w:val="275"/>
        </w:trPr>
        <w:tc>
          <w:tcPr>
            <w:tcW w:w="450" w:type="dxa"/>
            <w:tcBorders>
              <w:top w:val="single" w:sz="4" w:space="0" w:color="000000"/>
              <w:left w:val="single" w:sz="4" w:space="0" w:color="000000"/>
              <w:bottom w:val="single" w:sz="4" w:space="0" w:color="000000"/>
            </w:tcBorders>
          </w:tcPr>
          <w:p w:rsidR="00092CF9" w:rsidRPr="00B43159" w:rsidRDefault="00092CF9">
            <w:pPr>
              <w:snapToGrid w:val="0"/>
              <w:jc w:val="both"/>
              <w:rPr>
                <w:lang w:val="uk-UA"/>
              </w:rPr>
            </w:pPr>
            <w:r w:rsidRPr="00B43159">
              <w:rPr>
                <w:lang w:val="uk-UA"/>
              </w:rPr>
              <w:lastRenderedPageBreak/>
              <w:t xml:space="preserve">4. </w:t>
            </w:r>
          </w:p>
        </w:tc>
        <w:tc>
          <w:tcPr>
            <w:tcW w:w="2325" w:type="dxa"/>
            <w:gridSpan w:val="2"/>
            <w:tcBorders>
              <w:top w:val="single" w:sz="4" w:space="0" w:color="000000"/>
              <w:left w:val="single" w:sz="4" w:space="0" w:color="000000"/>
              <w:bottom w:val="single" w:sz="4" w:space="0" w:color="000000"/>
            </w:tcBorders>
          </w:tcPr>
          <w:p w:rsidR="00092CF9" w:rsidRPr="00B43159" w:rsidRDefault="00092CF9">
            <w:pPr>
              <w:snapToGrid w:val="0"/>
              <w:jc w:val="both"/>
              <w:rPr>
                <w:lang w:val="uk-UA"/>
              </w:rPr>
            </w:pPr>
            <w:r w:rsidRPr="00B43159">
              <w:rPr>
                <w:lang w:val="uk-UA"/>
              </w:rPr>
              <w:t xml:space="preserve">Оплата </w:t>
            </w:r>
          </w:p>
        </w:tc>
        <w:tc>
          <w:tcPr>
            <w:tcW w:w="7330" w:type="dxa"/>
            <w:gridSpan w:val="2"/>
            <w:tcBorders>
              <w:top w:val="single" w:sz="4" w:space="0" w:color="000000"/>
              <w:left w:val="single" w:sz="4" w:space="0" w:color="000000"/>
              <w:bottom w:val="single" w:sz="4" w:space="0" w:color="000000"/>
              <w:right w:val="single" w:sz="4" w:space="0" w:color="000000"/>
            </w:tcBorders>
          </w:tcPr>
          <w:p w:rsidR="00092CF9" w:rsidRPr="00B43159" w:rsidRDefault="00092CF9" w:rsidP="00CD4474">
            <w:pPr>
              <w:snapToGrid w:val="0"/>
              <w:jc w:val="both"/>
            </w:pPr>
            <w:r w:rsidRPr="00B43159">
              <w:rPr>
                <w:lang w:val="uk-UA"/>
              </w:rPr>
              <w:t>Безоплатно</w:t>
            </w:r>
          </w:p>
        </w:tc>
      </w:tr>
      <w:tr w:rsidR="00092CF9" w:rsidRPr="00B43159" w:rsidTr="00B43159">
        <w:trPr>
          <w:trHeight w:val="525"/>
        </w:trPr>
        <w:tc>
          <w:tcPr>
            <w:tcW w:w="450" w:type="dxa"/>
            <w:tcBorders>
              <w:top w:val="single" w:sz="4" w:space="0" w:color="000000"/>
              <w:left w:val="single" w:sz="4" w:space="0" w:color="000000"/>
              <w:bottom w:val="single" w:sz="4" w:space="0" w:color="000000"/>
            </w:tcBorders>
          </w:tcPr>
          <w:p w:rsidR="00092CF9" w:rsidRPr="00B43159" w:rsidRDefault="00092CF9">
            <w:pPr>
              <w:snapToGrid w:val="0"/>
              <w:jc w:val="both"/>
              <w:rPr>
                <w:lang w:val="uk-UA"/>
              </w:rPr>
            </w:pPr>
            <w:r w:rsidRPr="00B43159">
              <w:rPr>
                <w:lang w:val="uk-UA"/>
              </w:rPr>
              <w:t>5.</w:t>
            </w:r>
          </w:p>
        </w:tc>
        <w:tc>
          <w:tcPr>
            <w:tcW w:w="2325" w:type="dxa"/>
            <w:gridSpan w:val="2"/>
            <w:tcBorders>
              <w:top w:val="single" w:sz="4" w:space="0" w:color="000000"/>
              <w:left w:val="single" w:sz="4" w:space="0" w:color="000000"/>
              <w:bottom w:val="single" w:sz="4" w:space="0" w:color="000000"/>
            </w:tcBorders>
          </w:tcPr>
          <w:p w:rsidR="00092CF9" w:rsidRPr="00B43159" w:rsidRDefault="00092CF9">
            <w:pPr>
              <w:snapToGrid w:val="0"/>
              <w:jc w:val="both"/>
              <w:rPr>
                <w:lang w:val="uk-UA"/>
              </w:rPr>
            </w:pPr>
            <w:r w:rsidRPr="00B43159">
              <w:rPr>
                <w:lang w:val="uk-UA"/>
              </w:rPr>
              <w:t>Результат послуги</w:t>
            </w:r>
          </w:p>
        </w:tc>
        <w:tc>
          <w:tcPr>
            <w:tcW w:w="7330" w:type="dxa"/>
            <w:gridSpan w:val="2"/>
            <w:tcBorders>
              <w:top w:val="single" w:sz="4" w:space="0" w:color="000000"/>
              <w:left w:val="single" w:sz="4" w:space="0" w:color="000000"/>
              <w:bottom w:val="single" w:sz="4" w:space="0" w:color="000000"/>
              <w:right w:val="single" w:sz="4" w:space="0" w:color="000000"/>
            </w:tcBorders>
          </w:tcPr>
          <w:p w:rsidR="00092CF9" w:rsidRPr="00C41D93" w:rsidRDefault="00092CF9" w:rsidP="00C41D93">
            <w:pPr>
              <w:widowControl w:val="0"/>
              <w:shd w:val="clear" w:color="auto" w:fill="FFFFFF"/>
              <w:autoSpaceDE w:val="0"/>
              <w:jc w:val="both"/>
              <w:rPr>
                <w:lang w:val="uk-UA"/>
              </w:rPr>
            </w:pPr>
            <w:r w:rsidRPr="00C41D93">
              <w:rPr>
                <w:lang w:val="uk-UA"/>
              </w:rPr>
              <w:t xml:space="preserve">1.Видача “пакунка малюка” (за його наявності в місцевому структурному підрозділі) </w:t>
            </w:r>
          </w:p>
          <w:p w:rsidR="00092CF9" w:rsidRPr="00C41D93" w:rsidRDefault="00092CF9" w:rsidP="00DA620E">
            <w:pPr>
              <w:widowControl w:val="0"/>
              <w:shd w:val="clear" w:color="auto" w:fill="FFFFFF"/>
              <w:autoSpaceDE w:val="0"/>
              <w:jc w:val="both"/>
              <w:rPr>
                <w:lang w:val="uk-UA"/>
              </w:rPr>
            </w:pPr>
            <w:r w:rsidRPr="00DA620E">
              <w:rPr>
                <w:shd w:val="clear" w:color="auto" w:fill="FFFFFF"/>
                <w:lang w:val="uk-UA"/>
              </w:rPr>
              <w:t>2.Відмова в  наданні одноразової натуральної допомоги “пакунок малюка”</w:t>
            </w:r>
            <w:r>
              <w:rPr>
                <w:shd w:val="clear" w:color="auto" w:fill="FFFFFF"/>
                <w:lang w:val="uk-UA"/>
              </w:rPr>
              <w:t>.</w:t>
            </w:r>
          </w:p>
        </w:tc>
      </w:tr>
      <w:tr w:rsidR="00092CF9" w:rsidRPr="00B43159" w:rsidTr="00B43159">
        <w:trPr>
          <w:trHeight w:val="321"/>
        </w:trPr>
        <w:tc>
          <w:tcPr>
            <w:tcW w:w="450" w:type="dxa"/>
            <w:tcBorders>
              <w:top w:val="single" w:sz="4" w:space="0" w:color="000000"/>
              <w:left w:val="single" w:sz="4" w:space="0" w:color="000000"/>
              <w:bottom w:val="single" w:sz="4" w:space="0" w:color="000000"/>
            </w:tcBorders>
          </w:tcPr>
          <w:p w:rsidR="00092CF9" w:rsidRPr="00B43159" w:rsidRDefault="00092CF9">
            <w:pPr>
              <w:snapToGrid w:val="0"/>
              <w:jc w:val="both"/>
              <w:rPr>
                <w:lang w:val="uk-UA"/>
              </w:rPr>
            </w:pPr>
            <w:r w:rsidRPr="00B43159">
              <w:rPr>
                <w:lang w:val="uk-UA"/>
              </w:rPr>
              <w:t xml:space="preserve">6. </w:t>
            </w:r>
          </w:p>
        </w:tc>
        <w:tc>
          <w:tcPr>
            <w:tcW w:w="2325" w:type="dxa"/>
            <w:gridSpan w:val="2"/>
            <w:tcBorders>
              <w:top w:val="single" w:sz="4" w:space="0" w:color="000000"/>
              <w:left w:val="single" w:sz="4" w:space="0" w:color="000000"/>
              <w:bottom w:val="single" w:sz="4" w:space="0" w:color="000000"/>
            </w:tcBorders>
          </w:tcPr>
          <w:p w:rsidR="00092CF9" w:rsidRPr="00C41D93" w:rsidRDefault="00092CF9">
            <w:pPr>
              <w:snapToGrid w:val="0"/>
              <w:jc w:val="both"/>
              <w:rPr>
                <w:lang w:val="uk-UA"/>
              </w:rPr>
            </w:pPr>
            <w:r w:rsidRPr="00C41D93">
              <w:rPr>
                <w:lang w:val="uk-UA"/>
              </w:rPr>
              <w:t>Термін виконання</w:t>
            </w:r>
          </w:p>
        </w:tc>
        <w:tc>
          <w:tcPr>
            <w:tcW w:w="7330" w:type="dxa"/>
            <w:gridSpan w:val="2"/>
            <w:tcBorders>
              <w:top w:val="single" w:sz="4" w:space="0" w:color="000000"/>
              <w:left w:val="single" w:sz="4" w:space="0" w:color="000000"/>
              <w:bottom w:val="single" w:sz="4" w:space="0" w:color="000000"/>
              <w:right w:val="single" w:sz="4" w:space="0" w:color="000000"/>
            </w:tcBorders>
          </w:tcPr>
          <w:p w:rsidR="00092CF9" w:rsidRPr="00C41D93" w:rsidRDefault="00092CF9" w:rsidP="00C41D93">
            <w:pPr>
              <w:widowControl w:val="0"/>
              <w:shd w:val="clear" w:color="auto" w:fill="FFFFFF"/>
              <w:tabs>
                <w:tab w:val="left" w:pos="1282"/>
              </w:tabs>
              <w:autoSpaceDE w:val="0"/>
              <w:snapToGrid w:val="0"/>
              <w:rPr>
                <w:lang w:val="uk-UA"/>
              </w:rPr>
            </w:pPr>
            <w:r w:rsidRPr="00C41D93">
              <w:rPr>
                <w:lang w:val="uk-UA"/>
              </w:rPr>
              <w:t>1 день</w:t>
            </w:r>
            <w:r w:rsidRPr="00DA620E">
              <w:rPr>
                <w:lang w:val="uk-UA"/>
              </w:rPr>
              <w:t>/у</w:t>
            </w:r>
            <w:r w:rsidRPr="00DA620E">
              <w:rPr>
                <w:bCs/>
                <w:lang w:val="uk-UA"/>
              </w:rPr>
              <w:t xml:space="preserve"> разі відсутності “пакунка малюка” його може бути надано в порядку черговості - </w:t>
            </w:r>
            <w:r w:rsidRPr="00DA620E">
              <w:rPr>
                <w:lang w:val="uk-UA"/>
              </w:rPr>
              <w:t>30 днів</w:t>
            </w:r>
            <w:r>
              <w:rPr>
                <w:lang w:val="uk-UA"/>
              </w:rPr>
              <w:t>.</w:t>
            </w:r>
            <w:r w:rsidRPr="00C41D93">
              <w:rPr>
                <w:lang w:val="uk-UA"/>
              </w:rPr>
              <w:t xml:space="preserve"> </w:t>
            </w:r>
          </w:p>
        </w:tc>
      </w:tr>
      <w:tr w:rsidR="00092CF9" w:rsidRPr="00B43159" w:rsidTr="00B43159">
        <w:trPr>
          <w:trHeight w:val="525"/>
        </w:trPr>
        <w:tc>
          <w:tcPr>
            <w:tcW w:w="450" w:type="dxa"/>
            <w:tcBorders>
              <w:top w:val="single" w:sz="4" w:space="0" w:color="000000"/>
              <w:left w:val="single" w:sz="4" w:space="0" w:color="000000"/>
              <w:bottom w:val="single" w:sz="4" w:space="0" w:color="000000"/>
            </w:tcBorders>
          </w:tcPr>
          <w:p w:rsidR="00092CF9" w:rsidRPr="00B43159" w:rsidRDefault="00092CF9">
            <w:pPr>
              <w:snapToGrid w:val="0"/>
              <w:jc w:val="both"/>
              <w:rPr>
                <w:lang w:val="uk-UA"/>
              </w:rPr>
            </w:pPr>
            <w:r w:rsidRPr="00B43159">
              <w:rPr>
                <w:lang w:val="uk-UA"/>
              </w:rPr>
              <w:t>7.</w:t>
            </w:r>
          </w:p>
        </w:tc>
        <w:tc>
          <w:tcPr>
            <w:tcW w:w="2325" w:type="dxa"/>
            <w:gridSpan w:val="2"/>
            <w:tcBorders>
              <w:top w:val="single" w:sz="4" w:space="0" w:color="000000"/>
              <w:left w:val="single" w:sz="4" w:space="0" w:color="000000"/>
              <w:bottom w:val="single" w:sz="4" w:space="0" w:color="000000"/>
            </w:tcBorders>
          </w:tcPr>
          <w:p w:rsidR="00092CF9" w:rsidRPr="00B43159" w:rsidRDefault="00092CF9" w:rsidP="00ED0DEE">
            <w:pPr>
              <w:snapToGrid w:val="0"/>
              <w:ind w:left="-112" w:right="-40"/>
              <w:rPr>
                <w:spacing w:val="-4"/>
                <w:lang w:val="uk-UA"/>
              </w:rPr>
            </w:pPr>
            <w:r w:rsidRPr="00B43159">
              <w:rPr>
                <w:lang w:val="uk-UA"/>
              </w:rPr>
              <w:t>Спосіб отримання відповіді (результату)</w:t>
            </w:r>
          </w:p>
        </w:tc>
        <w:tc>
          <w:tcPr>
            <w:tcW w:w="7330" w:type="dxa"/>
            <w:gridSpan w:val="2"/>
            <w:tcBorders>
              <w:top w:val="single" w:sz="4" w:space="0" w:color="000000"/>
              <w:left w:val="single" w:sz="4" w:space="0" w:color="000000"/>
              <w:bottom w:val="single" w:sz="4" w:space="0" w:color="000000"/>
              <w:right w:val="single" w:sz="4" w:space="0" w:color="000000"/>
            </w:tcBorders>
          </w:tcPr>
          <w:p w:rsidR="00092CF9" w:rsidRPr="00C41D93" w:rsidRDefault="00092CF9" w:rsidP="00C41D93">
            <w:pPr>
              <w:jc w:val="both"/>
              <w:rPr>
                <w:lang w:val="uk-UA"/>
              </w:rPr>
            </w:pPr>
            <w:r w:rsidRPr="00C41D93">
              <w:rPr>
                <w:spacing w:val="-4"/>
                <w:lang w:val="uk-UA"/>
              </w:rPr>
              <w:t>Повідомлення отримувача у спосіб, зазначений у заяві, про прийняте рішення</w:t>
            </w:r>
          </w:p>
        </w:tc>
      </w:tr>
      <w:tr w:rsidR="00092CF9" w:rsidRPr="007A2ABC" w:rsidTr="00B43159">
        <w:trPr>
          <w:trHeight w:val="525"/>
        </w:trPr>
        <w:tc>
          <w:tcPr>
            <w:tcW w:w="450" w:type="dxa"/>
            <w:tcBorders>
              <w:top w:val="single" w:sz="4" w:space="0" w:color="000000"/>
              <w:left w:val="single" w:sz="4" w:space="0" w:color="000000"/>
              <w:bottom w:val="single" w:sz="4" w:space="0" w:color="000000"/>
            </w:tcBorders>
          </w:tcPr>
          <w:p w:rsidR="00092CF9" w:rsidRPr="00B43159" w:rsidRDefault="00092CF9">
            <w:pPr>
              <w:snapToGrid w:val="0"/>
              <w:jc w:val="both"/>
              <w:rPr>
                <w:lang w:val="uk-UA"/>
              </w:rPr>
            </w:pPr>
            <w:r w:rsidRPr="00B43159">
              <w:rPr>
                <w:lang w:val="uk-UA"/>
              </w:rPr>
              <w:t>8.</w:t>
            </w:r>
          </w:p>
        </w:tc>
        <w:tc>
          <w:tcPr>
            <w:tcW w:w="2325" w:type="dxa"/>
            <w:gridSpan w:val="2"/>
            <w:tcBorders>
              <w:top w:val="single" w:sz="4" w:space="0" w:color="000000"/>
              <w:left w:val="single" w:sz="4" w:space="0" w:color="000000"/>
              <w:bottom w:val="single" w:sz="4" w:space="0" w:color="000000"/>
            </w:tcBorders>
          </w:tcPr>
          <w:p w:rsidR="00092CF9" w:rsidRPr="00B43159" w:rsidRDefault="00092CF9">
            <w:pPr>
              <w:snapToGrid w:val="0"/>
              <w:rPr>
                <w:lang w:val="uk-UA"/>
              </w:rPr>
            </w:pPr>
            <w:r w:rsidRPr="00B43159">
              <w:rPr>
                <w:lang w:val="uk-UA"/>
              </w:rPr>
              <w:t>Законодавчо - нормативна основа</w:t>
            </w:r>
          </w:p>
        </w:tc>
        <w:tc>
          <w:tcPr>
            <w:tcW w:w="7330" w:type="dxa"/>
            <w:gridSpan w:val="2"/>
            <w:tcBorders>
              <w:top w:val="single" w:sz="4" w:space="0" w:color="000000"/>
              <w:left w:val="single" w:sz="4" w:space="0" w:color="000000"/>
              <w:bottom w:val="single" w:sz="4" w:space="0" w:color="000000"/>
              <w:right w:val="single" w:sz="4" w:space="0" w:color="000000"/>
            </w:tcBorders>
          </w:tcPr>
          <w:p w:rsidR="00092CF9" w:rsidRDefault="00092CF9" w:rsidP="00CD4474">
            <w:pPr>
              <w:widowControl w:val="0"/>
              <w:shd w:val="clear" w:color="auto" w:fill="FFFFFF"/>
              <w:autoSpaceDE w:val="0"/>
              <w:jc w:val="both"/>
              <w:rPr>
                <w:lang w:val="uk-UA"/>
              </w:rPr>
            </w:pPr>
            <w:r>
              <w:rPr>
                <w:lang w:val="uk-UA"/>
              </w:rPr>
              <w:t>1.Закон України «Про державну допомогу  сім</w:t>
            </w:r>
            <w:r w:rsidRPr="006F40EF">
              <w:t>’</w:t>
            </w:r>
            <w:r>
              <w:rPr>
                <w:lang w:val="uk-UA"/>
              </w:rPr>
              <w:t>ям з дітьми».</w:t>
            </w:r>
          </w:p>
          <w:p w:rsidR="00092CF9" w:rsidRDefault="00092CF9" w:rsidP="00CD4474">
            <w:pPr>
              <w:widowControl w:val="0"/>
              <w:shd w:val="clear" w:color="auto" w:fill="FFFFFF"/>
              <w:autoSpaceDE w:val="0"/>
              <w:jc w:val="both"/>
              <w:rPr>
                <w:lang w:val="uk-UA"/>
              </w:rPr>
            </w:pPr>
            <w:r>
              <w:rPr>
                <w:lang w:val="uk-UA"/>
              </w:rPr>
              <w:t>2.</w:t>
            </w:r>
            <w:r w:rsidRPr="00B43159">
              <w:rPr>
                <w:lang w:val="uk-UA"/>
              </w:rPr>
              <w:t>Постанова Кабінету Міністрів України від 25.11.2020 №</w:t>
            </w:r>
            <w:r>
              <w:rPr>
                <w:lang w:val="uk-UA"/>
              </w:rPr>
              <w:t> </w:t>
            </w:r>
            <w:r w:rsidRPr="00B43159">
              <w:rPr>
                <w:lang w:val="uk-UA"/>
              </w:rPr>
              <w:t>1180 «Про затвердження Порядку надання при народженні дитини одноразової натуральної допомоги «пакунок малюка».</w:t>
            </w:r>
          </w:p>
          <w:p w:rsidR="00092CF9" w:rsidRPr="006F40EF" w:rsidRDefault="00092CF9" w:rsidP="00CD4474">
            <w:pPr>
              <w:pStyle w:val="afb"/>
              <w:spacing w:before="0" w:beforeAutospacing="0" w:after="0" w:line="240" w:lineRule="auto"/>
              <w:rPr>
                <w:lang w:val="uk-UA"/>
              </w:rPr>
            </w:pPr>
            <w:r>
              <w:rPr>
                <w:lang w:val="uk-UA"/>
              </w:rPr>
              <w:t xml:space="preserve">3.Наказ Міністерства соціальної політики України від 17.07.2018 № 1025 „Деякі питання надання одноразової натуральної допомоги „пакунок малюка” при народженні дитини”, (у редакції наказу Міністерства соціальної політики України від 17.11.2020 № 771), зареєстрований у Міністерстві юстиції України 19.07.2018 за № 845/32297. </w:t>
            </w:r>
          </w:p>
        </w:tc>
      </w:tr>
    </w:tbl>
    <w:p w:rsidR="00092CF9" w:rsidRPr="006F40EF" w:rsidRDefault="00092CF9">
      <w:pPr>
        <w:rPr>
          <w:lang w:val="uk-UA"/>
        </w:rPr>
      </w:pPr>
    </w:p>
    <w:p w:rsidR="00092CF9" w:rsidRPr="00B43159" w:rsidRDefault="00092CF9">
      <w:pPr>
        <w:rPr>
          <w:sz w:val="4"/>
          <w:szCs w:val="4"/>
          <w:lang w:val="uk-UA"/>
        </w:rPr>
      </w:pPr>
    </w:p>
    <w:p w:rsidR="00092CF9" w:rsidRPr="00B43159" w:rsidRDefault="00092CF9">
      <w:pPr>
        <w:rPr>
          <w:sz w:val="4"/>
          <w:szCs w:val="4"/>
          <w:lang w:val="uk-UA"/>
        </w:rPr>
      </w:pPr>
    </w:p>
    <w:p w:rsidR="00092CF9" w:rsidRPr="00B43159" w:rsidRDefault="00092CF9">
      <w:pPr>
        <w:rPr>
          <w:sz w:val="4"/>
          <w:szCs w:val="4"/>
          <w:lang w:val="uk-UA"/>
        </w:rPr>
      </w:pPr>
    </w:p>
    <w:p w:rsidR="00092CF9" w:rsidRPr="00B43159" w:rsidRDefault="00092CF9">
      <w:pPr>
        <w:rPr>
          <w:sz w:val="4"/>
          <w:szCs w:val="4"/>
          <w:lang w:val="uk-UA"/>
        </w:rPr>
      </w:pPr>
    </w:p>
    <w:p w:rsidR="00092CF9" w:rsidRPr="00B43159" w:rsidRDefault="00092CF9">
      <w:pPr>
        <w:rPr>
          <w:sz w:val="4"/>
          <w:szCs w:val="4"/>
          <w:lang w:val="uk-UA"/>
        </w:rPr>
      </w:pPr>
    </w:p>
    <w:p w:rsidR="00092CF9" w:rsidRPr="00B43159" w:rsidRDefault="00092CF9">
      <w:pPr>
        <w:rPr>
          <w:sz w:val="4"/>
          <w:szCs w:val="4"/>
          <w:lang w:val="uk-UA"/>
        </w:rPr>
      </w:pPr>
    </w:p>
    <w:sectPr w:rsidR="00092CF9" w:rsidRPr="00B43159" w:rsidSect="00092CF9">
      <w:pgSz w:w="11906" w:h="16838"/>
      <w:pgMar w:top="843" w:right="567" w:bottom="28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D5B190E"/>
    <w:multiLevelType w:val="hybridMultilevel"/>
    <w:tmpl w:val="B8CACE00"/>
    <w:lvl w:ilvl="0" w:tplc="0422000F">
      <w:start w:val="1"/>
      <w:numFmt w:val="decimal"/>
      <w:lvlText w:val="%1."/>
      <w:lvlJc w:val="left"/>
      <w:pPr>
        <w:ind w:left="1170" w:hanging="360"/>
      </w:pPr>
      <w:rPr>
        <w:rFonts w:cs="Times New Roman"/>
      </w:rPr>
    </w:lvl>
    <w:lvl w:ilvl="1" w:tplc="04220019" w:tentative="1">
      <w:start w:val="1"/>
      <w:numFmt w:val="lowerLetter"/>
      <w:lvlText w:val="%2."/>
      <w:lvlJc w:val="left"/>
      <w:pPr>
        <w:ind w:left="1890" w:hanging="360"/>
      </w:pPr>
      <w:rPr>
        <w:rFonts w:cs="Times New Roman"/>
      </w:rPr>
    </w:lvl>
    <w:lvl w:ilvl="2" w:tplc="0422001B" w:tentative="1">
      <w:start w:val="1"/>
      <w:numFmt w:val="lowerRoman"/>
      <w:lvlText w:val="%3."/>
      <w:lvlJc w:val="right"/>
      <w:pPr>
        <w:ind w:left="2610" w:hanging="180"/>
      </w:pPr>
      <w:rPr>
        <w:rFonts w:cs="Times New Roman"/>
      </w:rPr>
    </w:lvl>
    <w:lvl w:ilvl="3" w:tplc="0422000F" w:tentative="1">
      <w:start w:val="1"/>
      <w:numFmt w:val="decimal"/>
      <w:lvlText w:val="%4."/>
      <w:lvlJc w:val="left"/>
      <w:pPr>
        <w:ind w:left="3330" w:hanging="360"/>
      </w:pPr>
      <w:rPr>
        <w:rFonts w:cs="Times New Roman"/>
      </w:rPr>
    </w:lvl>
    <w:lvl w:ilvl="4" w:tplc="04220019" w:tentative="1">
      <w:start w:val="1"/>
      <w:numFmt w:val="lowerLetter"/>
      <w:lvlText w:val="%5."/>
      <w:lvlJc w:val="left"/>
      <w:pPr>
        <w:ind w:left="4050" w:hanging="360"/>
      </w:pPr>
      <w:rPr>
        <w:rFonts w:cs="Times New Roman"/>
      </w:rPr>
    </w:lvl>
    <w:lvl w:ilvl="5" w:tplc="0422001B" w:tentative="1">
      <w:start w:val="1"/>
      <w:numFmt w:val="lowerRoman"/>
      <w:lvlText w:val="%6."/>
      <w:lvlJc w:val="right"/>
      <w:pPr>
        <w:ind w:left="4770" w:hanging="180"/>
      </w:pPr>
      <w:rPr>
        <w:rFonts w:cs="Times New Roman"/>
      </w:rPr>
    </w:lvl>
    <w:lvl w:ilvl="6" w:tplc="0422000F" w:tentative="1">
      <w:start w:val="1"/>
      <w:numFmt w:val="decimal"/>
      <w:lvlText w:val="%7."/>
      <w:lvlJc w:val="left"/>
      <w:pPr>
        <w:ind w:left="5490" w:hanging="360"/>
      </w:pPr>
      <w:rPr>
        <w:rFonts w:cs="Times New Roman"/>
      </w:rPr>
    </w:lvl>
    <w:lvl w:ilvl="7" w:tplc="04220019" w:tentative="1">
      <w:start w:val="1"/>
      <w:numFmt w:val="lowerLetter"/>
      <w:lvlText w:val="%8."/>
      <w:lvlJc w:val="left"/>
      <w:pPr>
        <w:ind w:left="6210" w:hanging="360"/>
      </w:pPr>
      <w:rPr>
        <w:rFonts w:cs="Times New Roman"/>
      </w:rPr>
    </w:lvl>
    <w:lvl w:ilvl="8" w:tplc="0422001B" w:tentative="1">
      <w:start w:val="1"/>
      <w:numFmt w:val="lowerRoman"/>
      <w:lvlText w:val="%9."/>
      <w:lvlJc w:val="right"/>
      <w:pPr>
        <w:ind w:left="693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59"/>
    <w:rsid w:val="00092CF9"/>
    <w:rsid w:val="000F4E6D"/>
    <w:rsid w:val="002024C5"/>
    <w:rsid w:val="004468AF"/>
    <w:rsid w:val="005128D8"/>
    <w:rsid w:val="005624B2"/>
    <w:rsid w:val="00597194"/>
    <w:rsid w:val="006F40EF"/>
    <w:rsid w:val="00703AFA"/>
    <w:rsid w:val="007A2ABC"/>
    <w:rsid w:val="00861E54"/>
    <w:rsid w:val="008D2B14"/>
    <w:rsid w:val="008F2EEA"/>
    <w:rsid w:val="00B43159"/>
    <w:rsid w:val="00B7289F"/>
    <w:rsid w:val="00C239E5"/>
    <w:rsid w:val="00C41D93"/>
    <w:rsid w:val="00CD4474"/>
    <w:rsid w:val="00DA620E"/>
    <w:rsid w:val="00ED0D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pPr>
      <w:keepNext/>
      <w:tabs>
        <w:tab w:val="num" w:pos="0"/>
      </w:tabs>
      <w:autoSpaceDE w:val="0"/>
      <w:ind w:left="432" w:hanging="432"/>
      <w:jc w:val="center"/>
      <w:outlineLvl w:val="0"/>
    </w:pPr>
    <w:rPr>
      <w:b/>
      <w:bCs/>
    </w:rPr>
  </w:style>
  <w:style w:type="paragraph" w:styleId="5">
    <w:name w:val="heading 5"/>
    <w:basedOn w:val="a"/>
    <w:next w:val="a"/>
    <w:link w:val="50"/>
    <w:uiPriority w:val="9"/>
    <w:unhideWhenUsed/>
    <w:qFormat/>
    <w:rsid w:val="00C41D9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DFF"/>
    <w:rPr>
      <w:b/>
      <w:bCs/>
      <w:sz w:val="24"/>
      <w:szCs w:val="24"/>
      <w:lang w:val="ru-RU" w:eastAsia="zh-CN"/>
    </w:rPr>
  </w:style>
  <w:style w:type="character" w:customStyle="1" w:styleId="50">
    <w:name w:val="Заголовок 5 Знак"/>
    <w:basedOn w:val="a0"/>
    <w:link w:val="5"/>
    <w:uiPriority w:val="9"/>
    <w:locked/>
    <w:rsid w:val="00C41D93"/>
    <w:rPr>
      <w:rFonts w:ascii="Calibri" w:hAnsi="Calibri"/>
      <w:b/>
      <w:i/>
      <w:sz w:val="26"/>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7">
    <w:name w:val="Основной шрифт абзаца7"/>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1">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Times New Roman" w:hAnsi="Times New Roman"/>
    </w:rPr>
  </w:style>
  <w:style w:type="character" w:customStyle="1" w:styleId="WW8Num4z0">
    <w:name w:val="WW8Num4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11">
    <w:name w:val="Основной шрифт абзаца1"/>
  </w:style>
  <w:style w:type="character" w:styleId="a3">
    <w:name w:val="page number"/>
    <w:basedOn w:val="11"/>
    <w:uiPriority w:val="99"/>
    <w:rPr>
      <w:rFonts w:cs="Times New Roman"/>
    </w:rPr>
  </w:style>
  <w:style w:type="character" w:customStyle="1" w:styleId="a4">
    <w:name w:val="Знак Знак"/>
    <w:rPr>
      <w:sz w:val="24"/>
      <w:lang w:val="pl-PL" w:eastAsia="x-none"/>
    </w:rPr>
  </w:style>
  <w:style w:type="character" w:styleId="a5">
    <w:name w:val="Hyperlink"/>
    <w:basedOn w:val="a0"/>
    <w:uiPriority w:val="99"/>
    <w:rPr>
      <w:color w:val="000080"/>
      <w:u w:val="single"/>
      <w:lang w:eastAsia="x-none"/>
    </w:rPr>
  </w:style>
  <w:style w:type="character" w:styleId="a6">
    <w:name w:val="Strong"/>
    <w:basedOn w:val="a0"/>
    <w:uiPriority w:val="22"/>
    <w:qFormat/>
    <w:rPr>
      <w:b/>
    </w:rPr>
  </w:style>
  <w:style w:type="character" w:customStyle="1" w:styleId="a7">
    <w:name w:val="Символ нумерации"/>
  </w:style>
  <w:style w:type="paragraph" w:styleId="a8">
    <w:name w:val="Title"/>
    <w:basedOn w:val="a"/>
    <w:next w:val="a9"/>
    <w:link w:val="aa"/>
    <w:uiPriority w:val="10"/>
    <w:pPr>
      <w:keepNext/>
      <w:spacing w:before="240" w:after="120"/>
    </w:pPr>
    <w:rPr>
      <w:rFonts w:ascii="Arial" w:hAnsi="Arial" w:cs="Mangal"/>
      <w:sz w:val="28"/>
      <w:szCs w:val="28"/>
    </w:rPr>
  </w:style>
  <w:style w:type="character" w:customStyle="1" w:styleId="aa">
    <w:name w:val="Название Знак"/>
    <w:basedOn w:val="a0"/>
    <w:link w:val="a8"/>
    <w:uiPriority w:val="10"/>
    <w:rsid w:val="006C2DFF"/>
    <w:rPr>
      <w:rFonts w:asciiTheme="majorHAnsi" w:eastAsiaTheme="majorEastAsia" w:hAnsiTheme="majorHAnsi" w:cstheme="majorBidi"/>
      <w:b/>
      <w:bCs/>
      <w:kern w:val="28"/>
      <w:sz w:val="32"/>
      <w:szCs w:val="32"/>
      <w:lang w:val="ru-RU" w:eastAsia="zh-CN"/>
    </w:rPr>
  </w:style>
  <w:style w:type="paragraph" w:styleId="a9">
    <w:name w:val="Body Text"/>
    <w:basedOn w:val="a"/>
    <w:link w:val="ab"/>
    <w:uiPriority w:val="99"/>
    <w:pPr>
      <w:jc w:val="center"/>
    </w:pPr>
    <w:rPr>
      <w:b/>
      <w:sz w:val="20"/>
      <w:szCs w:val="20"/>
      <w:lang w:val="uk-UA"/>
    </w:rPr>
  </w:style>
  <w:style w:type="character" w:customStyle="1" w:styleId="ab">
    <w:name w:val="Основной текст Знак"/>
    <w:basedOn w:val="a0"/>
    <w:link w:val="a9"/>
    <w:uiPriority w:val="99"/>
    <w:semiHidden/>
    <w:rsid w:val="006C2DFF"/>
    <w:rPr>
      <w:sz w:val="24"/>
      <w:szCs w:val="24"/>
      <w:lang w:val="ru-RU" w:eastAsia="zh-CN"/>
    </w:rPr>
  </w:style>
  <w:style w:type="paragraph" w:styleId="ac">
    <w:name w:val="List"/>
    <w:basedOn w:val="a9"/>
    <w:uiPriority w:val="99"/>
    <w:rPr>
      <w:rFonts w:cs="Mangal"/>
    </w:rPr>
  </w:style>
  <w:style w:type="paragraph" w:styleId="ad">
    <w:name w:val="caption"/>
    <w:basedOn w:val="a"/>
    <w:uiPriority w:val="35"/>
    <w:qFormat/>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ae">
    <w:name w:val="Розділ"/>
    <w:basedOn w:val="a"/>
    <w:pPr>
      <w:suppressLineNumbers/>
      <w:spacing w:before="120" w:after="120"/>
    </w:pPr>
    <w:rPr>
      <w:rFonts w:cs="Mangal"/>
      <w:i/>
      <w:iCs/>
    </w:rPr>
  </w:style>
  <w:style w:type="paragraph" w:customStyle="1" w:styleId="af">
    <w:name w:val="Покажчик"/>
    <w:basedOn w:val="a"/>
    <w:pPr>
      <w:suppressLineNumbers/>
    </w:pPr>
    <w:rPr>
      <w:rFonts w:cs="Mangal"/>
    </w:rPr>
  </w:style>
  <w:style w:type="paragraph" w:customStyle="1" w:styleId="52">
    <w:name w:val="Название объекта5"/>
    <w:basedOn w:val="a"/>
    <w:pPr>
      <w:suppressLineNumbers/>
      <w:spacing w:before="120" w:after="120"/>
    </w:pPr>
    <w:rPr>
      <w:rFonts w:cs="Mangal"/>
      <w:i/>
      <w:iCs/>
    </w:rPr>
  </w:style>
  <w:style w:type="paragraph" w:customStyle="1" w:styleId="20">
    <w:name w:val="Название2"/>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rPr>
  </w:style>
  <w:style w:type="paragraph" w:customStyle="1" w:styleId="53">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f0">
    <w:name w:val="header"/>
    <w:basedOn w:val="a"/>
    <w:link w:val="af1"/>
    <w:uiPriority w:val="99"/>
    <w:pPr>
      <w:tabs>
        <w:tab w:val="center" w:pos="4677"/>
        <w:tab w:val="right" w:pos="9355"/>
      </w:tabs>
    </w:pPr>
    <w:rPr>
      <w:lang w:val="uk-UA"/>
    </w:rPr>
  </w:style>
  <w:style w:type="character" w:customStyle="1" w:styleId="af1">
    <w:name w:val="Верхний колонтитул Знак"/>
    <w:basedOn w:val="a0"/>
    <w:link w:val="af0"/>
    <w:uiPriority w:val="99"/>
    <w:semiHidden/>
    <w:rsid w:val="006C2DFF"/>
    <w:rPr>
      <w:sz w:val="24"/>
      <w:szCs w:val="24"/>
      <w:lang w:val="ru-RU" w:eastAsia="zh-CN"/>
    </w:rPr>
  </w:style>
  <w:style w:type="paragraph" w:styleId="af2">
    <w:name w:val="footer"/>
    <w:basedOn w:val="a"/>
    <w:link w:val="af3"/>
    <w:uiPriority w:val="99"/>
    <w:pPr>
      <w:tabs>
        <w:tab w:val="center" w:pos="4536"/>
        <w:tab w:val="right" w:pos="9072"/>
      </w:tabs>
    </w:pPr>
    <w:rPr>
      <w:lang w:val="pl-PL"/>
    </w:rPr>
  </w:style>
  <w:style w:type="character" w:customStyle="1" w:styleId="af3">
    <w:name w:val="Нижний колонтитул Знак"/>
    <w:basedOn w:val="a0"/>
    <w:link w:val="af2"/>
    <w:uiPriority w:val="99"/>
    <w:semiHidden/>
    <w:rsid w:val="006C2DFF"/>
    <w:rPr>
      <w:sz w:val="24"/>
      <w:szCs w:val="24"/>
      <w:lang w:val="ru-RU" w:eastAsia="zh-CN"/>
    </w:rPr>
  </w:style>
  <w:style w:type="paragraph" w:styleId="af4">
    <w:name w:val="Balloon Text"/>
    <w:basedOn w:val="a"/>
    <w:link w:val="af5"/>
    <w:uiPriority w:val="99"/>
    <w:rPr>
      <w:rFonts w:ascii="Tahoma" w:hAnsi="Tahoma" w:cs="Tahoma"/>
      <w:sz w:val="16"/>
      <w:szCs w:val="16"/>
    </w:rPr>
  </w:style>
  <w:style w:type="character" w:customStyle="1" w:styleId="af5">
    <w:name w:val="Текст выноски Знак"/>
    <w:basedOn w:val="a0"/>
    <w:link w:val="af4"/>
    <w:uiPriority w:val="99"/>
    <w:semiHidden/>
    <w:rsid w:val="006C2DFF"/>
    <w:rPr>
      <w:sz w:val="0"/>
      <w:szCs w:val="0"/>
      <w:lang w:val="ru-RU" w:eastAsia="zh-CN"/>
    </w:rPr>
  </w:style>
  <w:style w:type="paragraph" w:customStyle="1" w:styleId="af6">
    <w:name w:val="Содержимое врезки"/>
    <w:basedOn w:val="a9"/>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Вміст таблиці"/>
    <w:basedOn w:val="a"/>
    <w:pPr>
      <w:suppressLineNumbers/>
    </w:pPr>
  </w:style>
  <w:style w:type="paragraph" w:customStyle="1" w:styleId="afa">
    <w:name w:val="Заголовок таблиці"/>
    <w:basedOn w:val="af9"/>
    <w:pPr>
      <w:jc w:val="center"/>
    </w:pPr>
    <w:rPr>
      <w:b/>
      <w:bCs/>
    </w:rPr>
  </w:style>
  <w:style w:type="paragraph" w:customStyle="1" w:styleId="rvps2">
    <w:name w:val="rvps2"/>
    <w:basedOn w:val="a"/>
    <w:rsid w:val="008F2EEA"/>
    <w:pPr>
      <w:suppressAutoHyphens w:val="0"/>
      <w:spacing w:before="100" w:beforeAutospacing="1" w:after="100" w:afterAutospacing="1"/>
    </w:pPr>
    <w:rPr>
      <w:lang w:val="uk-UA" w:eastAsia="uk-UA"/>
    </w:rPr>
  </w:style>
  <w:style w:type="paragraph" w:customStyle="1" w:styleId="western">
    <w:name w:val="western"/>
    <w:basedOn w:val="a"/>
    <w:rsid w:val="005624B2"/>
    <w:pPr>
      <w:suppressAutoHyphens w:val="0"/>
      <w:spacing w:before="100" w:beforeAutospacing="1" w:after="142" w:line="276" w:lineRule="auto"/>
      <w:jc w:val="both"/>
    </w:pPr>
    <w:rPr>
      <w:sz w:val="28"/>
      <w:szCs w:val="28"/>
      <w:lang w:eastAsia="ru-RU"/>
    </w:rPr>
  </w:style>
  <w:style w:type="paragraph" w:styleId="afb">
    <w:name w:val="Normal (Web)"/>
    <w:basedOn w:val="a"/>
    <w:uiPriority w:val="99"/>
    <w:unhideWhenUsed/>
    <w:rsid w:val="005624B2"/>
    <w:pPr>
      <w:suppressAutoHyphens w:val="0"/>
      <w:spacing w:before="100" w:beforeAutospacing="1" w:after="142" w:line="276" w:lineRule="auto"/>
      <w:jc w:val="both"/>
    </w:pPr>
    <w:rPr>
      <w:lang w:eastAsia="ru-RU"/>
    </w:rPr>
  </w:style>
  <w:style w:type="character" w:customStyle="1" w:styleId="label-blockheader">
    <w:name w:val="label-block__header"/>
    <w:rsid w:val="00C4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pPr>
      <w:keepNext/>
      <w:tabs>
        <w:tab w:val="num" w:pos="0"/>
      </w:tabs>
      <w:autoSpaceDE w:val="0"/>
      <w:ind w:left="432" w:hanging="432"/>
      <w:jc w:val="center"/>
      <w:outlineLvl w:val="0"/>
    </w:pPr>
    <w:rPr>
      <w:b/>
      <w:bCs/>
    </w:rPr>
  </w:style>
  <w:style w:type="paragraph" w:styleId="5">
    <w:name w:val="heading 5"/>
    <w:basedOn w:val="a"/>
    <w:next w:val="a"/>
    <w:link w:val="50"/>
    <w:uiPriority w:val="9"/>
    <w:unhideWhenUsed/>
    <w:qFormat/>
    <w:rsid w:val="00C41D9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DFF"/>
    <w:rPr>
      <w:b/>
      <w:bCs/>
      <w:sz w:val="24"/>
      <w:szCs w:val="24"/>
      <w:lang w:val="ru-RU" w:eastAsia="zh-CN"/>
    </w:rPr>
  </w:style>
  <w:style w:type="character" w:customStyle="1" w:styleId="50">
    <w:name w:val="Заголовок 5 Знак"/>
    <w:basedOn w:val="a0"/>
    <w:link w:val="5"/>
    <w:uiPriority w:val="9"/>
    <w:locked/>
    <w:rsid w:val="00C41D93"/>
    <w:rPr>
      <w:rFonts w:ascii="Calibri" w:hAnsi="Calibri"/>
      <w:b/>
      <w:i/>
      <w:sz w:val="26"/>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7">
    <w:name w:val="Основной шрифт абзаца7"/>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1">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Times New Roman" w:hAnsi="Times New Roman"/>
    </w:rPr>
  </w:style>
  <w:style w:type="character" w:customStyle="1" w:styleId="WW8Num4z0">
    <w:name w:val="WW8Num4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11">
    <w:name w:val="Основной шрифт абзаца1"/>
  </w:style>
  <w:style w:type="character" w:styleId="a3">
    <w:name w:val="page number"/>
    <w:basedOn w:val="11"/>
    <w:uiPriority w:val="99"/>
    <w:rPr>
      <w:rFonts w:cs="Times New Roman"/>
    </w:rPr>
  </w:style>
  <w:style w:type="character" w:customStyle="1" w:styleId="a4">
    <w:name w:val="Знак Знак"/>
    <w:rPr>
      <w:sz w:val="24"/>
      <w:lang w:val="pl-PL" w:eastAsia="x-none"/>
    </w:rPr>
  </w:style>
  <w:style w:type="character" w:styleId="a5">
    <w:name w:val="Hyperlink"/>
    <w:basedOn w:val="a0"/>
    <w:uiPriority w:val="99"/>
    <w:rPr>
      <w:color w:val="000080"/>
      <w:u w:val="single"/>
      <w:lang w:eastAsia="x-none"/>
    </w:rPr>
  </w:style>
  <w:style w:type="character" w:styleId="a6">
    <w:name w:val="Strong"/>
    <w:basedOn w:val="a0"/>
    <w:uiPriority w:val="22"/>
    <w:qFormat/>
    <w:rPr>
      <w:b/>
    </w:rPr>
  </w:style>
  <w:style w:type="character" w:customStyle="1" w:styleId="a7">
    <w:name w:val="Символ нумерации"/>
  </w:style>
  <w:style w:type="paragraph" w:styleId="a8">
    <w:name w:val="Title"/>
    <w:basedOn w:val="a"/>
    <w:next w:val="a9"/>
    <w:link w:val="aa"/>
    <w:uiPriority w:val="10"/>
    <w:pPr>
      <w:keepNext/>
      <w:spacing w:before="240" w:after="120"/>
    </w:pPr>
    <w:rPr>
      <w:rFonts w:ascii="Arial" w:hAnsi="Arial" w:cs="Mangal"/>
      <w:sz w:val="28"/>
      <w:szCs w:val="28"/>
    </w:rPr>
  </w:style>
  <w:style w:type="character" w:customStyle="1" w:styleId="aa">
    <w:name w:val="Название Знак"/>
    <w:basedOn w:val="a0"/>
    <w:link w:val="a8"/>
    <w:uiPriority w:val="10"/>
    <w:rsid w:val="006C2DFF"/>
    <w:rPr>
      <w:rFonts w:asciiTheme="majorHAnsi" w:eastAsiaTheme="majorEastAsia" w:hAnsiTheme="majorHAnsi" w:cstheme="majorBidi"/>
      <w:b/>
      <w:bCs/>
      <w:kern w:val="28"/>
      <w:sz w:val="32"/>
      <w:szCs w:val="32"/>
      <w:lang w:val="ru-RU" w:eastAsia="zh-CN"/>
    </w:rPr>
  </w:style>
  <w:style w:type="paragraph" w:styleId="a9">
    <w:name w:val="Body Text"/>
    <w:basedOn w:val="a"/>
    <w:link w:val="ab"/>
    <w:uiPriority w:val="99"/>
    <w:pPr>
      <w:jc w:val="center"/>
    </w:pPr>
    <w:rPr>
      <w:b/>
      <w:sz w:val="20"/>
      <w:szCs w:val="20"/>
      <w:lang w:val="uk-UA"/>
    </w:rPr>
  </w:style>
  <w:style w:type="character" w:customStyle="1" w:styleId="ab">
    <w:name w:val="Основной текст Знак"/>
    <w:basedOn w:val="a0"/>
    <w:link w:val="a9"/>
    <w:uiPriority w:val="99"/>
    <w:semiHidden/>
    <w:rsid w:val="006C2DFF"/>
    <w:rPr>
      <w:sz w:val="24"/>
      <w:szCs w:val="24"/>
      <w:lang w:val="ru-RU" w:eastAsia="zh-CN"/>
    </w:rPr>
  </w:style>
  <w:style w:type="paragraph" w:styleId="ac">
    <w:name w:val="List"/>
    <w:basedOn w:val="a9"/>
    <w:uiPriority w:val="99"/>
    <w:rPr>
      <w:rFonts w:cs="Mangal"/>
    </w:rPr>
  </w:style>
  <w:style w:type="paragraph" w:styleId="ad">
    <w:name w:val="caption"/>
    <w:basedOn w:val="a"/>
    <w:uiPriority w:val="35"/>
    <w:qFormat/>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ae">
    <w:name w:val="Розділ"/>
    <w:basedOn w:val="a"/>
    <w:pPr>
      <w:suppressLineNumbers/>
      <w:spacing w:before="120" w:after="120"/>
    </w:pPr>
    <w:rPr>
      <w:rFonts w:cs="Mangal"/>
      <w:i/>
      <w:iCs/>
    </w:rPr>
  </w:style>
  <w:style w:type="paragraph" w:customStyle="1" w:styleId="af">
    <w:name w:val="Покажчик"/>
    <w:basedOn w:val="a"/>
    <w:pPr>
      <w:suppressLineNumbers/>
    </w:pPr>
    <w:rPr>
      <w:rFonts w:cs="Mangal"/>
    </w:rPr>
  </w:style>
  <w:style w:type="paragraph" w:customStyle="1" w:styleId="52">
    <w:name w:val="Название объекта5"/>
    <w:basedOn w:val="a"/>
    <w:pPr>
      <w:suppressLineNumbers/>
      <w:spacing w:before="120" w:after="120"/>
    </w:pPr>
    <w:rPr>
      <w:rFonts w:cs="Mangal"/>
      <w:i/>
      <w:iCs/>
    </w:rPr>
  </w:style>
  <w:style w:type="paragraph" w:customStyle="1" w:styleId="20">
    <w:name w:val="Название2"/>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rPr>
  </w:style>
  <w:style w:type="paragraph" w:customStyle="1" w:styleId="53">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f0">
    <w:name w:val="header"/>
    <w:basedOn w:val="a"/>
    <w:link w:val="af1"/>
    <w:uiPriority w:val="99"/>
    <w:pPr>
      <w:tabs>
        <w:tab w:val="center" w:pos="4677"/>
        <w:tab w:val="right" w:pos="9355"/>
      </w:tabs>
    </w:pPr>
    <w:rPr>
      <w:lang w:val="uk-UA"/>
    </w:rPr>
  </w:style>
  <w:style w:type="character" w:customStyle="1" w:styleId="af1">
    <w:name w:val="Верхний колонтитул Знак"/>
    <w:basedOn w:val="a0"/>
    <w:link w:val="af0"/>
    <w:uiPriority w:val="99"/>
    <w:semiHidden/>
    <w:rsid w:val="006C2DFF"/>
    <w:rPr>
      <w:sz w:val="24"/>
      <w:szCs w:val="24"/>
      <w:lang w:val="ru-RU" w:eastAsia="zh-CN"/>
    </w:rPr>
  </w:style>
  <w:style w:type="paragraph" w:styleId="af2">
    <w:name w:val="footer"/>
    <w:basedOn w:val="a"/>
    <w:link w:val="af3"/>
    <w:uiPriority w:val="99"/>
    <w:pPr>
      <w:tabs>
        <w:tab w:val="center" w:pos="4536"/>
        <w:tab w:val="right" w:pos="9072"/>
      </w:tabs>
    </w:pPr>
    <w:rPr>
      <w:lang w:val="pl-PL"/>
    </w:rPr>
  </w:style>
  <w:style w:type="character" w:customStyle="1" w:styleId="af3">
    <w:name w:val="Нижний колонтитул Знак"/>
    <w:basedOn w:val="a0"/>
    <w:link w:val="af2"/>
    <w:uiPriority w:val="99"/>
    <w:semiHidden/>
    <w:rsid w:val="006C2DFF"/>
    <w:rPr>
      <w:sz w:val="24"/>
      <w:szCs w:val="24"/>
      <w:lang w:val="ru-RU" w:eastAsia="zh-CN"/>
    </w:rPr>
  </w:style>
  <w:style w:type="paragraph" w:styleId="af4">
    <w:name w:val="Balloon Text"/>
    <w:basedOn w:val="a"/>
    <w:link w:val="af5"/>
    <w:uiPriority w:val="99"/>
    <w:rPr>
      <w:rFonts w:ascii="Tahoma" w:hAnsi="Tahoma" w:cs="Tahoma"/>
      <w:sz w:val="16"/>
      <w:szCs w:val="16"/>
    </w:rPr>
  </w:style>
  <w:style w:type="character" w:customStyle="1" w:styleId="af5">
    <w:name w:val="Текст выноски Знак"/>
    <w:basedOn w:val="a0"/>
    <w:link w:val="af4"/>
    <w:uiPriority w:val="99"/>
    <w:semiHidden/>
    <w:rsid w:val="006C2DFF"/>
    <w:rPr>
      <w:sz w:val="0"/>
      <w:szCs w:val="0"/>
      <w:lang w:val="ru-RU" w:eastAsia="zh-CN"/>
    </w:rPr>
  </w:style>
  <w:style w:type="paragraph" w:customStyle="1" w:styleId="af6">
    <w:name w:val="Содержимое врезки"/>
    <w:basedOn w:val="a9"/>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Вміст таблиці"/>
    <w:basedOn w:val="a"/>
    <w:pPr>
      <w:suppressLineNumbers/>
    </w:pPr>
  </w:style>
  <w:style w:type="paragraph" w:customStyle="1" w:styleId="afa">
    <w:name w:val="Заголовок таблиці"/>
    <w:basedOn w:val="af9"/>
    <w:pPr>
      <w:jc w:val="center"/>
    </w:pPr>
    <w:rPr>
      <w:b/>
      <w:bCs/>
    </w:rPr>
  </w:style>
  <w:style w:type="paragraph" w:customStyle="1" w:styleId="rvps2">
    <w:name w:val="rvps2"/>
    <w:basedOn w:val="a"/>
    <w:rsid w:val="008F2EEA"/>
    <w:pPr>
      <w:suppressAutoHyphens w:val="0"/>
      <w:spacing w:before="100" w:beforeAutospacing="1" w:after="100" w:afterAutospacing="1"/>
    </w:pPr>
    <w:rPr>
      <w:lang w:val="uk-UA" w:eastAsia="uk-UA"/>
    </w:rPr>
  </w:style>
  <w:style w:type="paragraph" w:customStyle="1" w:styleId="western">
    <w:name w:val="western"/>
    <w:basedOn w:val="a"/>
    <w:rsid w:val="005624B2"/>
    <w:pPr>
      <w:suppressAutoHyphens w:val="0"/>
      <w:spacing w:before="100" w:beforeAutospacing="1" w:after="142" w:line="276" w:lineRule="auto"/>
      <w:jc w:val="both"/>
    </w:pPr>
    <w:rPr>
      <w:sz w:val="28"/>
      <w:szCs w:val="28"/>
      <w:lang w:eastAsia="ru-RU"/>
    </w:rPr>
  </w:style>
  <w:style w:type="paragraph" w:styleId="afb">
    <w:name w:val="Normal (Web)"/>
    <w:basedOn w:val="a"/>
    <w:uiPriority w:val="99"/>
    <w:unhideWhenUsed/>
    <w:rsid w:val="005624B2"/>
    <w:pPr>
      <w:suppressAutoHyphens w:val="0"/>
      <w:spacing w:before="100" w:beforeAutospacing="1" w:after="142" w:line="276" w:lineRule="auto"/>
      <w:jc w:val="both"/>
    </w:pPr>
    <w:rPr>
      <w:lang w:eastAsia="ru-RU"/>
    </w:rPr>
  </w:style>
  <w:style w:type="character" w:customStyle="1" w:styleId="label-blockheader">
    <w:name w:val="label-block__header"/>
    <w:rsid w:val="00C4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33652">
      <w:marLeft w:val="0"/>
      <w:marRight w:val="0"/>
      <w:marTop w:val="0"/>
      <w:marBottom w:val="0"/>
      <w:divBdr>
        <w:top w:val="none" w:sz="0" w:space="0" w:color="auto"/>
        <w:left w:val="none" w:sz="0" w:space="0" w:color="auto"/>
        <w:bottom w:val="none" w:sz="0" w:space="0" w:color="auto"/>
        <w:right w:val="none" w:sz="0" w:space="0" w:color="auto"/>
      </w:divBdr>
    </w:div>
    <w:div w:id="1501233653">
      <w:marLeft w:val="0"/>
      <w:marRight w:val="0"/>
      <w:marTop w:val="0"/>
      <w:marBottom w:val="0"/>
      <w:divBdr>
        <w:top w:val="none" w:sz="0" w:space="0" w:color="auto"/>
        <w:left w:val="none" w:sz="0" w:space="0" w:color="auto"/>
        <w:bottom w:val="none" w:sz="0" w:space="0" w:color="auto"/>
        <w:right w:val="none" w:sz="0" w:space="0" w:color="auto"/>
      </w:divBdr>
      <w:divsChild>
        <w:div w:id="1501233654">
          <w:marLeft w:val="0"/>
          <w:marRight w:val="0"/>
          <w:marTop w:val="360"/>
          <w:marBottom w:val="0"/>
          <w:divBdr>
            <w:top w:val="none" w:sz="0" w:space="0" w:color="auto"/>
            <w:left w:val="none" w:sz="0" w:space="0" w:color="auto"/>
            <w:bottom w:val="none" w:sz="0" w:space="0" w:color="auto"/>
            <w:right w:val="none" w:sz="0" w:space="0" w:color="auto"/>
          </w:divBdr>
          <w:divsChild>
            <w:div w:id="1501233655">
              <w:marLeft w:val="0"/>
              <w:marRight w:val="0"/>
              <w:marTop w:val="0"/>
              <w:marBottom w:val="0"/>
              <w:divBdr>
                <w:top w:val="none" w:sz="0" w:space="0" w:color="auto"/>
                <w:left w:val="none" w:sz="0" w:space="0" w:color="auto"/>
                <w:bottom w:val="none" w:sz="0" w:space="0" w:color="auto"/>
                <w:right w:val="none" w:sz="0" w:space="0" w:color="auto"/>
              </w:divBdr>
            </w:div>
          </w:divsChild>
        </w:div>
        <w:div w:id="1501233659">
          <w:marLeft w:val="0"/>
          <w:marRight w:val="0"/>
          <w:marTop w:val="0"/>
          <w:marBottom w:val="0"/>
          <w:divBdr>
            <w:top w:val="none" w:sz="0" w:space="0" w:color="auto"/>
            <w:left w:val="none" w:sz="0" w:space="0" w:color="auto"/>
            <w:bottom w:val="none" w:sz="0" w:space="0" w:color="auto"/>
            <w:right w:val="none" w:sz="0" w:space="0" w:color="auto"/>
          </w:divBdr>
          <w:divsChild>
            <w:div w:id="15012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3657">
      <w:marLeft w:val="0"/>
      <w:marRight w:val="0"/>
      <w:marTop w:val="0"/>
      <w:marBottom w:val="0"/>
      <w:divBdr>
        <w:top w:val="none" w:sz="0" w:space="0" w:color="auto"/>
        <w:left w:val="none" w:sz="0" w:space="0" w:color="auto"/>
        <w:bottom w:val="none" w:sz="0" w:space="0" w:color="auto"/>
        <w:right w:val="none" w:sz="0" w:space="0" w:color="auto"/>
      </w:divBdr>
    </w:div>
    <w:div w:id="1501233658">
      <w:marLeft w:val="0"/>
      <w:marRight w:val="0"/>
      <w:marTop w:val="0"/>
      <w:marBottom w:val="0"/>
      <w:divBdr>
        <w:top w:val="none" w:sz="0" w:space="0" w:color="auto"/>
        <w:left w:val="none" w:sz="0" w:space="0" w:color="auto"/>
        <w:bottom w:val="none" w:sz="0" w:space="0" w:color="auto"/>
        <w:right w:val="none" w:sz="0" w:space="0" w:color="auto"/>
      </w:divBdr>
    </w:div>
    <w:div w:id="1501233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lutsk.ua/" TargetMode="External"/><Relationship Id="rId3" Type="http://schemas.microsoft.com/office/2007/relationships/stylesWithEffects" Target="stylesWithEffects.xml"/><Relationship Id="rId7" Type="http://schemas.openxmlformats.org/officeDocument/2006/relationships/hyperlink" Target="mailto:dsp@lutsk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2998</Words>
  <Characters>1710</Characters>
  <Application>Microsoft Office Word</Application>
  <DocSecurity>0</DocSecurity>
  <Lines>14</Lines>
  <Paragraphs>9</Paragraphs>
  <ScaleCrop>false</ScaleCrop>
  <Company>ДСП</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k2031</cp:lastModifiedBy>
  <cp:revision>2</cp:revision>
  <cp:lastPrinted>2021-01-22T14:39:00Z</cp:lastPrinted>
  <dcterms:created xsi:type="dcterms:W3CDTF">2022-07-18T13:02:00Z</dcterms:created>
  <dcterms:modified xsi:type="dcterms:W3CDTF">2022-07-18T13:02:00Z</dcterms:modified>
</cp:coreProperties>
</file>