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450"/>
        <w:gridCol w:w="1099"/>
        <w:gridCol w:w="1226"/>
        <w:gridCol w:w="5578"/>
        <w:gridCol w:w="1538"/>
      </w:tblGrid>
      <w:tr w:rsidR="00056D27" w:rsidTr="00263CA7">
        <w:trPr>
          <w:cantSplit/>
          <w:trHeight w:val="765"/>
        </w:trPr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D27" w:rsidRDefault="00C151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B5C9E7E" wp14:editId="0B392271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27" w:rsidRDefault="00056D2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056D27" w:rsidRDefault="00056D2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056D27" w:rsidTr="00263CA7">
        <w:trPr>
          <w:cantSplit/>
          <w:trHeight w:val="973"/>
        </w:trPr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Default="00056D27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D27" w:rsidRPr="00263CA7" w:rsidRDefault="00056D27">
            <w:pPr>
              <w:pStyle w:val="ac"/>
              <w:jc w:val="center"/>
              <w:rPr>
                <w:sz w:val="28"/>
                <w:szCs w:val="28"/>
              </w:rPr>
            </w:pPr>
            <w:r w:rsidRPr="00263CA7">
              <w:rPr>
                <w:b/>
                <w:sz w:val="28"/>
                <w:szCs w:val="28"/>
                <w:lang w:val="uk-UA"/>
              </w:rPr>
              <w:t>Інформаційна карт</w:t>
            </w:r>
            <w:r w:rsidRPr="00263CA7">
              <w:rPr>
                <w:b/>
                <w:sz w:val="28"/>
                <w:szCs w:val="28"/>
              </w:rPr>
              <w:t>к</w:t>
            </w:r>
            <w:r w:rsidRPr="00263CA7">
              <w:rPr>
                <w:b/>
                <w:sz w:val="28"/>
                <w:szCs w:val="28"/>
                <w:lang w:val="uk-UA"/>
              </w:rPr>
              <w:t>а</w:t>
            </w:r>
          </w:p>
          <w:p w:rsidR="00056D27" w:rsidRDefault="00056D27" w:rsidP="006300EF">
            <w:pPr>
              <w:jc w:val="center"/>
            </w:pPr>
            <w:r w:rsidRPr="00263CA7">
              <w:rPr>
                <w:b/>
                <w:color w:val="000000"/>
                <w:sz w:val="28"/>
                <w:szCs w:val="28"/>
                <w:lang w:val="uk-UA"/>
              </w:rPr>
              <w:t>Встановлення статусу дитина війни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D27" w:rsidRDefault="00056D27" w:rsidP="006300EF">
            <w:pPr>
              <w:pStyle w:val="210"/>
              <w:spacing w:after="0" w:line="240" w:lineRule="auto"/>
              <w:ind w:left="-232" w:right="-130" w:firstLine="23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01199</w:t>
            </w:r>
          </w:p>
          <w:p w:rsidR="00056D27" w:rsidRDefault="00056D27" w:rsidP="006300EF">
            <w:pPr>
              <w:pStyle w:val="210"/>
              <w:spacing w:after="0" w:line="240" w:lineRule="auto"/>
              <w:ind w:left="-232" w:right="-130" w:firstLine="23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ІК-71/11/47</w:t>
            </w:r>
          </w:p>
          <w:p w:rsidR="00056D27" w:rsidRDefault="0093130C" w:rsidP="006300EF">
            <w:pPr>
              <w:pStyle w:val="ac"/>
              <w:ind w:left="-232" w:right="-130" w:firstLine="232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056D2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056D27" w:rsidRPr="008C3BC1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jc w:val="both"/>
            </w:pPr>
            <w:bookmarkStart w:id="0" w:name="_GoBack"/>
            <w:bookmarkEnd w:id="0"/>
            <w:r w:rsidRPr="008C3BC1"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jc w:val="both"/>
            </w:pPr>
            <w:r w:rsidRPr="008C3BC1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8C3BC1" w:rsidRDefault="00056D27">
            <w:pPr>
              <w:pStyle w:val="ae"/>
              <w:ind w:right="-1"/>
              <w:jc w:val="both"/>
            </w:pPr>
            <w:r w:rsidRPr="008C3BC1">
              <w:rPr>
                <w:bCs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56D27" w:rsidRPr="008C3BC1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jc w:val="both"/>
            </w:pPr>
            <w:r w:rsidRPr="008C3BC1"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jc w:val="both"/>
            </w:pPr>
            <w:r w:rsidRPr="008C3BC1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8C3BC1" w:rsidRDefault="00056D27">
            <w:pPr>
              <w:jc w:val="both"/>
            </w:pPr>
            <w:r w:rsidRPr="008C3BC1">
              <w:rPr>
                <w:bCs/>
                <w:spacing w:val="-3"/>
                <w:lang w:val="uk-UA"/>
              </w:rPr>
              <w:t>Департамент соціальної політики</w:t>
            </w:r>
          </w:p>
          <w:p w:rsidR="00056D27" w:rsidRPr="008C3BC1" w:rsidRDefault="00056D27">
            <w:pPr>
              <w:snapToGrid w:val="0"/>
              <w:jc w:val="both"/>
              <w:rPr>
                <w:lang w:val="en-US"/>
              </w:rPr>
            </w:pPr>
            <w:r w:rsidRPr="008C3BC1">
              <w:rPr>
                <w:lang w:val="uk-UA"/>
              </w:rPr>
              <w:t xml:space="preserve">проспект Волі, 4 а, </w:t>
            </w:r>
            <w:proofErr w:type="spellStart"/>
            <w:r w:rsidRPr="008C3BC1">
              <w:rPr>
                <w:lang w:val="uk-UA"/>
              </w:rPr>
              <w:t>каб</w:t>
            </w:r>
            <w:proofErr w:type="spellEnd"/>
            <w:r w:rsidRPr="008C3BC1">
              <w:rPr>
                <w:lang w:val="uk-UA"/>
              </w:rPr>
              <w:t xml:space="preserve">. 110, тел. (0332) 281 000, </w:t>
            </w:r>
            <w:r w:rsidRPr="008C3BC1">
              <w:rPr>
                <w:lang w:val="de-DE"/>
              </w:rPr>
              <w:t>284</w:t>
            </w:r>
            <w:r w:rsidRPr="008C3BC1">
              <w:rPr>
                <w:lang w:val="uk-UA"/>
              </w:rPr>
              <w:t> </w:t>
            </w:r>
            <w:r w:rsidRPr="008C3BC1">
              <w:rPr>
                <w:lang w:val="de-DE"/>
              </w:rPr>
              <w:t>168</w:t>
            </w:r>
            <w:r w:rsidRPr="008C3BC1">
              <w:rPr>
                <w:lang w:val="uk-UA"/>
              </w:rPr>
              <w:t>, 284 169</w:t>
            </w:r>
          </w:p>
          <w:p w:rsidR="00056D27" w:rsidRPr="008C3BC1" w:rsidRDefault="00056D27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8C3BC1">
              <w:rPr>
                <w:lang w:val="uk-UA"/>
              </w:rPr>
              <w:t>www.social.lutsk.ua</w:t>
            </w:r>
            <w:proofErr w:type="spellEnd"/>
            <w:r w:rsidRPr="008C3BC1">
              <w:rPr>
                <w:lang w:val="uk-UA"/>
              </w:rPr>
              <w:t>, e-</w:t>
            </w:r>
            <w:proofErr w:type="spellStart"/>
            <w:r w:rsidRPr="008C3BC1">
              <w:rPr>
                <w:lang w:val="uk-UA"/>
              </w:rPr>
              <w:t>mail</w:t>
            </w:r>
            <w:proofErr w:type="spellEnd"/>
            <w:r w:rsidRPr="008C3BC1">
              <w:rPr>
                <w:lang w:val="uk-UA"/>
              </w:rPr>
              <w:t xml:space="preserve">: </w:t>
            </w:r>
            <w:hyperlink r:id="rId9" w:history="1">
              <w:r w:rsidRPr="008C3BC1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 w:rsidRPr="008C3BC1">
              <w:rPr>
                <w:lang w:val="uk-UA"/>
              </w:rPr>
              <w:t xml:space="preserve"> </w:t>
            </w:r>
          </w:p>
          <w:p w:rsidR="00056D27" w:rsidRPr="008C3BC1" w:rsidRDefault="00056D27">
            <w:pPr>
              <w:jc w:val="both"/>
            </w:pPr>
            <w:r w:rsidRPr="008C3BC1">
              <w:rPr>
                <w:lang w:val="uk-UA"/>
              </w:rPr>
              <w:t>Понеділок - четвер:    08.</w:t>
            </w:r>
            <w:r w:rsidRPr="008C3BC1">
              <w:t>3</w:t>
            </w:r>
            <w:r w:rsidRPr="008C3BC1">
              <w:rPr>
                <w:lang w:val="uk-UA"/>
              </w:rPr>
              <w:t>0 -13.00, 13.45 -17.00</w:t>
            </w:r>
          </w:p>
          <w:p w:rsidR="00056D27" w:rsidRPr="008C3BC1" w:rsidRDefault="00056D27" w:rsidP="008F75F9">
            <w:pPr>
              <w:jc w:val="both"/>
            </w:pPr>
            <w:r w:rsidRPr="008C3BC1">
              <w:rPr>
                <w:lang w:val="uk-UA"/>
              </w:rPr>
              <w:t>П</w:t>
            </w:r>
            <w:r w:rsidRPr="008C3BC1">
              <w:rPr>
                <w:spacing w:val="-2"/>
                <w:lang w:val="uk-UA"/>
              </w:rPr>
              <w:t>’ятниця</w:t>
            </w:r>
            <w:r w:rsidRPr="008C3BC1">
              <w:rPr>
                <w:lang w:val="uk-UA"/>
              </w:rPr>
              <w:t>:                    08.</w:t>
            </w:r>
            <w:r w:rsidRPr="008C3BC1">
              <w:t>3</w:t>
            </w:r>
            <w:r w:rsidRPr="008C3BC1">
              <w:rPr>
                <w:lang w:val="uk-UA"/>
              </w:rPr>
              <w:t>0-13.00, 13.45 -16.00</w:t>
            </w:r>
          </w:p>
        </w:tc>
      </w:tr>
      <w:tr w:rsidR="00056D27" w:rsidRPr="008C3BC1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jc w:val="both"/>
            </w:pPr>
            <w:r w:rsidRPr="008C3BC1">
              <w:rPr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jc w:val="both"/>
            </w:pPr>
            <w:r w:rsidRPr="008C3BC1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8C3BC1" w:rsidRDefault="00056D27" w:rsidP="00B5585D">
            <w:pPr>
              <w:tabs>
                <w:tab w:val="left" w:pos="240"/>
              </w:tabs>
              <w:jc w:val="both"/>
              <w:rPr>
                <w:i/>
                <w:lang w:val="uk-UA"/>
              </w:rPr>
            </w:pPr>
            <w:r w:rsidRPr="008C3BC1">
              <w:rPr>
                <w:spacing w:val="-2"/>
                <w:lang w:val="uk-UA"/>
              </w:rPr>
              <w:t>1.</w:t>
            </w:r>
            <w:r w:rsidRPr="008C3BC1">
              <w:rPr>
                <w:lang w:val="uk-UA"/>
              </w:rPr>
              <w:t>Паспорт громадянина України (оригінал та копії 1-2 ст.</w:t>
            </w:r>
            <w:r w:rsidR="00274A47" w:rsidRPr="0093130C">
              <w:t>)</w:t>
            </w:r>
            <w:r w:rsidRPr="008C3BC1">
              <w:rPr>
                <w:lang w:val="uk-UA"/>
              </w:rPr>
              <w:t>, документ, що підтверджує реєстрацію місця проживання, інший документ що посвідчує особу кожного із членів сім’ї (оригінал та копія) або документ, що посвідчує особу іноземця чи особу без громадянства, особу, яку визнано в Україні біженцем або особою, яка потребує додаткового захисту.</w:t>
            </w:r>
          </w:p>
          <w:p w:rsidR="00056D27" w:rsidRPr="008C3BC1" w:rsidRDefault="00056D27">
            <w:pPr>
              <w:widowControl w:val="0"/>
              <w:shd w:val="clear" w:color="auto" w:fill="FFFFFF"/>
              <w:tabs>
                <w:tab w:val="left" w:pos="-4160"/>
              </w:tabs>
              <w:autoSpaceDE w:val="0"/>
              <w:snapToGrid w:val="0"/>
              <w:ind w:left="-20"/>
              <w:jc w:val="both"/>
            </w:pPr>
            <w:r w:rsidRPr="008C3BC1">
              <w:rPr>
                <w:spacing w:val="-2"/>
                <w:lang w:val="uk-UA"/>
              </w:rPr>
              <w:t>2.Пенсійне посвідчення.</w:t>
            </w:r>
          </w:p>
        </w:tc>
      </w:tr>
      <w:tr w:rsidR="00056D27" w:rsidRPr="008C3BC1">
        <w:trPr>
          <w:trHeight w:val="1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</w:pPr>
            <w:r w:rsidRPr="008C3BC1"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  <w:jc w:val="both"/>
            </w:pPr>
            <w:r w:rsidRPr="008C3BC1">
              <w:rPr>
                <w:spacing w:val="5"/>
                <w:lang w:val="uk-UA"/>
              </w:rPr>
              <w:t>Оплата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8C3BC1" w:rsidRDefault="00056D27">
            <w:pPr>
              <w:snapToGrid w:val="0"/>
              <w:jc w:val="both"/>
            </w:pPr>
            <w:r w:rsidRPr="008C3BC1">
              <w:rPr>
                <w:spacing w:val="5"/>
                <w:lang w:val="uk-UA"/>
              </w:rPr>
              <w:t>Безоплатно.</w:t>
            </w:r>
          </w:p>
        </w:tc>
      </w:tr>
      <w:tr w:rsidR="00056D27" w:rsidRPr="008C3BC1">
        <w:trPr>
          <w:trHeight w:val="1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</w:pPr>
            <w:r w:rsidRPr="008C3BC1"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  <w:jc w:val="both"/>
            </w:pPr>
            <w:r w:rsidRPr="008C3BC1">
              <w:rPr>
                <w:lang w:val="uk-UA"/>
              </w:rPr>
              <w:t>Результат послуги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E4" w:rsidRPr="00317FEA" w:rsidRDefault="00056D27" w:rsidP="00441BE4">
            <w:pPr>
              <w:snapToGrid w:val="0"/>
              <w:jc w:val="both"/>
              <w:rPr>
                <w:lang w:val="uk-UA"/>
              </w:rPr>
            </w:pPr>
            <w:r w:rsidRPr="0018778D">
              <w:rPr>
                <w:lang w:val="uk-UA"/>
              </w:rPr>
              <w:t xml:space="preserve">1.Проставлення штампу </w:t>
            </w:r>
            <w:r w:rsidR="00274A47" w:rsidRPr="0018778D">
              <w:rPr>
                <w:spacing w:val="-3"/>
                <w:lang w:val="uk-UA"/>
              </w:rPr>
              <w:t>«</w:t>
            </w:r>
            <w:r w:rsidRPr="0018778D">
              <w:rPr>
                <w:lang w:val="uk-UA"/>
              </w:rPr>
              <w:t>Дитина війни</w:t>
            </w:r>
            <w:r w:rsidR="00274A47" w:rsidRPr="0018778D">
              <w:rPr>
                <w:spacing w:val="-3"/>
                <w:lang w:val="uk-UA"/>
              </w:rPr>
              <w:t>»</w:t>
            </w:r>
            <w:r w:rsidRPr="0018778D">
              <w:rPr>
                <w:lang w:val="uk-UA"/>
              </w:rPr>
              <w:t xml:space="preserve"> в пенсійному посвідченні або видача довідки про </w:t>
            </w:r>
            <w:r w:rsidR="00441BE4">
              <w:rPr>
                <w:lang w:val="uk-UA"/>
              </w:rPr>
              <w:t>належність особи до дітей війни</w:t>
            </w:r>
            <w:r w:rsidR="00441BE4" w:rsidRPr="00317FEA">
              <w:rPr>
                <w:lang w:val="uk-UA"/>
              </w:rPr>
              <w:t xml:space="preserve"> </w:t>
            </w:r>
            <w:r w:rsidR="00441BE4">
              <w:rPr>
                <w:lang w:val="uk-UA"/>
              </w:rPr>
              <w:t>(</w:t>
            </w:r>
            <w:r w:rsidR="00441BE4" w:rsidRPr="00317FEA">
              <w:rPr>
                <w:lang w:val="uk-UA"/>
              </w:rPr>
              <w:t>у разі пластикового пенсійного посвідчення</w:t>
            </w:r>
            <w:r w:rsidR="00441BE4">
              <w:rPr>
                <w:lang w:val="uk-UA"/>
              </w:rPr>
              <w:t>)</w:t>
            </w:r>
            <w:r w:rsidR="00441BE4" w:rsidRPr="00317FEA">
              <w:rPr>
                <w:lang w:val="uk-UA"/>
              </w:rPr>
              <w:t>.</w:t>
            </w:r>
          </w:p>
          <w:p w:rsidR="00056D27" w:rsidRPr="0018778D" w:rsidRDefault="004A3B66" w:rsidP="006300E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2.В</w:t>
            </w:r>
            <w:r w:rsidR="00056D27" w:rsidRPr="0018778D">
              <w:rPr>
                <w:lang w:val="uk-UA"/>
              </w:rPr>
              <w:t>ідмова у наданні послуги.</w:t>
            </w:r>
          </w:p>
        </w:tc>
      </w:tr>
      <w:tr w:rsidR="00056D27" w:rsidRPr="008C3BC1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</w:pPr>
            <w:r w:rsidRPr="008C3BC1"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  <w:jc w:val="both"/>
            </w:pPr>
            <w:r w:rsidRPr="008C3BC1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18778D" w:rsidRDefault="00056D27">
            <w:pPr>
              <w:snapToGrid w:val="0"/>
              <w:jc w:val="both"/>
              <w:rPr>
                <w:lang w:val="uk-UA"/>
              </w:rPr>
            </w:pPr>
            <w:r w:rsidRPr="0018778D">
              <w:rPr>
                <w:spacing w:val="-4"/>
                <w:lang w:val="uk-UA"/>
              </w:rPr>
              <w:t>10 днів.</w:t>
            </w:r>
          </w:p>
        </w:tc>
      </w:tr>
      <w:tr w:rsidR="00056D27" w:rsidRPr="008C3BC1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</w:pPr>
            <w:r w:rsidRPr="008C3BC1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  <w:jc w:val="both"/>
            </w:pPr>
            <w:r w:rsidRPr="008C3BC1">
              <w:rPr>
                <w:spacing w:val="-4"/>
                <w:lang w:val="uk-UA"/>
              </w:rPr>
              <w:t>Спосіб  отримання відповіді (результату)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18778D" w:rsidRDefault="00056D27">
            <w:pPr>
              <w:snapToGrid w:val="0"/>
              <w:jc w:val="both"/>
              <w:rPr>
                <w:lang w:val="uk-UA"/>
              </w:rPr>
            </w:pPr>
            <w:r w:rsidRPr="0018778D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056D27" w:rsidRPr="0018778D" w:rsidRDefault="00056D27">
            <w:pPr>
              <w:snapToGrid w:val="0"/>
              <w:jc w:val="both"/>
              <w:rPr>
                <w:lang w:val="uk-UA"/>
              </w:rPr>
            </w:pPr>
            <w:r w:rsidRPr="0018778D">
              <w:rPr>
                <w:lang w:val="uk-UA"/>
              </w:rPr>
              <w:t>2.</w:t>
            </w:r>
            <w:r w:rsidRPr="0018778D">
              <w:rPr>
                <w:spacing w:val="-4"/>
                <w:lang w:val="uk-UA"/>
              </w:rPr>
              <w:t>П</w:t>
            </w:r>
            <w:r w:rsidRPr="0018778D">
              <w:rPr>
                <w:spacing w:val="-3"/>
                <w:lang w:val="uk-UA"/>
              </w:rPr>
              <w:t>оштою, або е</w:t>
            </w:r>
            <w:r w:rsidRPr="0018778D">
              <w:rPr>
                <w:spacing w:val="-4"/>
                <w:lang w:val="uk-UA"/>
              </w:rPr>
              <w:t>лектронною поштою за клопотанням суб’єкта звернення - в разі відмови в наданні послуги.</w:t>
            </w:r>
          </w:p>
        </w:tc>
      </w:tr>
      <w:tr w:rsidR="00056D27" w:rsidRPr="008C3BC1">
        <w:trPr>
          <w:trHeight w:val="18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</w:pPr>
            <w:r w:rsidRPr="008C3BC1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D27" w:rsidRPr="008C3BC1" w:rsidRDefault="00056D27">
            <w:pPr>
              <w:snapToGrid w:val="0"/>
              <w:jc w:val="both"/>
            </w:pPr>
            <w:r w:rsidRPr="008C3BC1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27" w:rsidRPr="0018778D" w:rsidRDefault="00056D27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18778D">
              <w:rPr>
                <w:spacing w:val="-3"/>
                <w:lang w:val="uk-UA"/>
              </w:rPr>
              <w:t>1.Закон України «Про соціальний захист дітей війни».</w:t>
            </w:r>
          </w:p>
          <w:p w:rsidR="00056D27" w:rsidRPr="0018778D" w:rsidRDefault="00056D27" w:rsidP="00B3010B">
            <w:pPr>
              <w:shd w:val="clear" w:color="auto" w:fill="FFFFFF"/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18778D">
              <w:rPr>
                <w:spacing w:val="-3"/>
                <w:lang w:val="uk-UA"/>
              </w:rPr>
              <w:t>2.</w:t>
            </w:r>
            <w:hyperlink r:id="rId10" w:anchor="Text" w:tgtFrame="_blank" w:history="1"/>
            <w:hyperlink r:id="rId11" w:anchor="Text" w:tgtFrame="_blank" w:history="1">
              <w:r w:rsidRPr="0018778D">
                <w:rPr>
                  <w:rStyle w:val="a5"/>
                  <w:color w:val="auto"/>
                  <w:u w:val="none"/>
                  <w:lang w:val="uk-UA" w:eastAsia="zh-CN"/>
                </w:rPr>
                <w:t xml:space="preserve">Наказ Міністерства праці та соціальної політики від 05.04.2006 № 107 </w:t>
              </w:r>
              <w:r w:rsidR="00274A47" w:rsidRPr="0018778D">
                <w:rPr>
                  <w:spacing w:val="-3"/>
                  <w:lang w:val="uk-UA"/>
                </w:rPr>
                <w:t>«</w:t>
              </w:r>
              <w:r w:rsidRPr="0018778D">
                <w:rPr>
                  <w:rStyle w:val="a5"/>
                  <w:color w:val="auto"/>
                  <w:u w:val="none"/>
                  <w:lang w:val="uk-UA" w:eastAsia="zh-CN"/>
                </w:rPr>
                <w:t>Про Порядок посвідчення права особи на пільги відповідно до Закону України "Про соціальний захист дітей війни</w:t>
              </w:r>
              <w:r w:rsidR="00274A47" w:rsidRPr="0018778D">
                <w:rPr>
                  <w:spacing w:val="-3"/>
                  <w:lang w:val="uk-UA"/>
                </w:rPr>
                <w:t>»</w:t>
              </w:r>
            </w:hyperlink>
            <w:r w:rsidRPr="0018778D">
              <w:rPr>
                <w:lang w:val="uk-UA"/>
              </w:rPr>
              <w:t>.</w:t>
            </w:r>
          </w:p>
        </w:tc>
      </w:tr>
    </w:tbl>
    <w:p w:rsidR="00056D27" w:rsidRPr="008C3BC1" w:rsidRDefault="00056D27">
      <w:pPr>
        <w:sectPr w:rsidR="00056D27" w:rsidRPr="008C3B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624" w:right="567" w:bottom="879" w:left="1418" w:header="567" w:footer="822" w:gutter="0"/>
          <w:cols w:space="720"/>
          <w:docGrid w:linePitch="360"/>
        </w:sectPr>
      </w:pPr>
    </w:p>
    <w:p w:rsidR="00056D27" w:rsidRPr="008C3BC1" w:rsidRDefault="00056D27"/>
    <w:sectPr w:rsidR="00056D27" w:rsidRPr="008C3BC1" w:rsidSect="00056D27">
      <w:type w:val="continuous"/>
      <w:pgSz w:w="11906" w:h="16838"/>
      <w:pgMar w:top="623" w:right="567" w:bottom="878" w:left="1701" w:header="567" w:footer="8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55" w:rsidRDefault="00B25855">
      <w:r>
        <w:separator/>
      </w:r>
    </w:p>
  </w:endnote>
  <w:endnote w:type="continuationSeparator" w:id="0">
    <w:p w:rsidR="00B25855" w:rsidRDefault="00B2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27" w:rsidRDefault="00056D27">
    <w:pPr>
      <w:pStyle w:val="a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27" w:rsidRDefault="00056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55" w:rsidRDefault="00B25855">
      <w:r>
        <w:separator/>
      </w:r>
    </w:p>
  </w:footnote>
  <w:footnote w:type="continuationSeparator" w:id="0">
    <w:p w:rsidR="00B25855" w:rsidRDefault="00B2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27" w:rsidRDefault="00056D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27" w:rsidRDefault="00056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97"/>
    <w:rsid w:val="00033267"/>
    <w:rsid w:val="00056D27"/>
    <w:rsid w:val="0018778D"/>
    <w:rsid w:val="001B5B76"/>
    <w:rsid w:val="002465A6"/>
    <w:rsid w:val="00263CA7"/>
    <w:rsid w:val="00274A47"/>
    <w:rsid w:val="00275026"/>
    <w:rsid w:val="002A38D7"/>
    <w:rsid w:val="002B628D"/>
    <w:rsid w:val="00441BE4"/>
    <w:rsid w:val="004A3B66"/>
    <w:rsid w:val="004B0A2C"/>
    <w:rsid w:val="004D7BAB"/>
    <w:rsid w:val="004E44B0"/>
    <w:rsid w:val="00526292"/>
    <w:rsid w:val="006300EF"/>
    <w:rsid w:val="00664804"/>
    <w:rsid w:val="00665CD9"/>
    <w:rsid w:val="008879CF"/>
    <w:rsid w:val="008C3BC1"/>
    <w:rsid w:val="008F75F9"/>
    <w:rsid w:val="009218FA"/>
    <w:rsid w:val="0093130C"/>
    <w:rsid w:val="009878A4"/>
    <w:rsid w:val="009C579F"/>
    <w:rsid w:val="00A33F93"/>
    <w:rsid w:val="00B25855"/>
    <w:rsid w:val="00B3010B"/>
    <w:rsid w:val="00B5585D"/>
    <w:rsid w:val="00B57F08"/>
    <w:rsid w:val="00BD4514"/>
    <w:rsid w:val="00C15160"/>
    <w:rsid w:val="00C45297"/>
    <w:rsid w:val="00C9380E"/>
    <w:rsid w:val="00EE702D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B3010B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rsid w:val="001E7C3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7C37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7C3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7C37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C37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B3010B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rsid w:val="001E7C3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7C37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7C3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7C37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C37"/>
    <w:rPr>
      <w:sz w:val="0"/>
      <w:szCs w:val="0"/>
      <w:lang w:val="ru-RU" w:eastAsia="zh-CN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7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234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234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458-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2195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705</Characters>
  <Application>Microsoft Office Word</Application>
  <DocSecurity>0</DocSecurity>
  <Lines>5</Lines>
  <Paragraphs>3</Paragraphs>
  <ScaleCrop>false</ScaleCrop>
  <Company>UralSOFT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2023-05-01T13:17:00Z</cp:lastPrinted>
  <dcterms:created xsi:type="dcterms:W3CDTF">2023-05-01T13:16:00Z</dcterms:created>
  <dcterms:modified xsi:type="dcterms:W3CDTF">2023-05-01T13:18:00Z</dcterms:modified>
</cp:coreProperties>
</file>