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 w:type="dxa"/>
        <w:tblLayout w:type="fixed"/>
        <w:tblLook w:val="0000" w:firstRow="0" w:lastRow="0" w:firstColumn="0" w:lastColumn="0" w:noHBand="0" w:noVBand="0"/>
      </w:tblPr>
      <w:tblGrid>
        <w:gridCol w:w="281"/>
        <w:gridCol w:w="1239"/>
        <w:gridCol w:w="1176"/>
        <w:gridCol w:w="5926"/>
        <w:gridCol w:w="1433"/>
      </w:tblGrid>
      <w:tr w:rsidR="00B34116">
        <w:trPr>
          <w:cantSplit/>
          <w:trHeight w:val="709"/>
        </w:trPr>
        <w:tc>
          <w:tcPr>
            <w:tcW w:w="1520" w:type="dxa"/>
            <w:gridSpan w:val="2"/>
            <w:vMerge w:val="restart"/>
            <w:tcBorders>
              <w:top w:val="single" w:sz="4" w:space="0" w:color="000000"/>
              <w:left w:val="single" w:sz="4" w:space="0" w:color="000000"/>
              <w:bottom w:val="single" w:sz="4" w:space="0" w:color="000000"/>
            </w:tcBorders>
            <w:vAlign w:val="center"/>
          </w:tcPr>
          <w:p w:rsidR="00B34116" w:rsidRDefault="001E0F86">
            <w:pPr>
              <w:jc w:val="center"/>
              <w:rPr>
                <w:b/>
                <w:sz w:val="28"/>
                <w:szCs w:val="28"/>
                <w:lang w:val="uk-UA"/>
              </w:rPr>
            </w:pPr>
            <w:r>
              <w:rPr>
                <w:b/>
                <w:noProof/>
                <w:sz w:val="28"/>
                <w:szCs w:val="28"/>
                <w:lang w:val="uk-UA" w:eastAsia="uk-UA"/>
              </w:rPr>
              <w:drawing>
                <wp:inline distT="0" distB="0" distL="0" distR="0" wp14:anchorId="3F1CF3CF" wp14:editId="54C20FB5">
                  <wp:extent cx="876300" cy="1003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46" t="-63" r="-46" b="-63"/>
                          <a:stretch>
                            <a:fillRect/>
                          </a:stretch>
                        </pic:blipFill>
                        <pic:spPr bwMode="auto">
                          <a:xfrm>
                            <a:off x="0" y="0"/>
                            <a:ext cx="876300" cy="1003300"/>
                          </a:xfrm>
                          <a:prstGeom prst="rect">
                            <a:avLst/>
                          </a:prstGeom>
                          <a:solidFill>
                            <a:srgbClr val="FFFFFF"/>
                          </a:solidFill>
                          <a:ln>
                            <a:noFill/>
                          </a:ln>
                        </pic:spPr>
                      </pic:pic>
                    </a:graphicData>
                  </a:graphic>
                </wp:inline>
              </w:drawing>
            </w:r>
          </w:p>
        </w:tc>
        <w:tc>
          <w:tcPr>
            <w:tcW w:w="8535" w:type="dxa"/>
            <w:gridSpan w:val="3"/>
            <w:tcBorders>
              <w:top w:val="single" w:sz="4" w:space="0" w:color="000000"/>
              <w:left w:val="single" w:sz="4" w:space="0" w:color="000000"/>
              <w:bottom w:val="single" w:sz="4" w:space="0" w:color="000000"/>
              <w:right w:val="single" w:sz="4" w:space="0" w:color="000000"/>
            </w:tcBorders>
            <w:vAlign w:val="center"/>
          </w:tcPr>
          <w:p w:rsidR="00B34116" w:rsidRDefault="00B34116">
            <w:pPr>
              <w:autoSpaceDE w:val="0"/>
              <w:jc w:val="center"/>
            </w:pPr>
            <w:r>
              <w:rPr>
                <w:b/>
                <w:sz w:val="28"/>
                <w:szCs w:val="28"/>
                <w:lang w:val="uk-UA"/>
              </w:rPr>
              <w:t>ЛУЦЬКА МІСЬКА РАДА</w:t>
            </w:r>
          </w:p>
          <w:p w:rsidR="00B34116" w:rsidRDefault="00B34116">
            <w:pPr>
              <w:autoSpaceDE w:val="0"/>
              <w:jc w:val="center"/>
            </w:pPr>
            <w:r>
              <w:rPr>
                <w:b/>
                <w:sz w:val="28"/>
                <w:szCs w:val="28"/>
                <w:lang w:val="uk-UA"/>
              </w:rPr>
              <w:t>ВИКОНАВЧИЙ КОМІТЕТ</w:t>
            </w:r>
            <w:r>
              <w:rPr>
                <w:b/>
                <w:bCs/>
                <w:lang w:val="uk-UA"/>
              </w:rPr>
              <w:t xml:space="preserve"> </w:t>
            </w:r>
          </w:p>
        </w:tc>
      </w:tr>
      <w:tr w:rsidR="00B34116" w:rsidTr="004A3775">
        <w:trPr>
          <w:cantSplit/>
          <w:trHeight w:val="829"/>
        </w:trPr>
        <w:tc>
          <w:tcPr>
            <w:tcW w:w="1520" w:type="dxa"/>
            <w:gridSpan w:val="2"/>
            <w:vMerge/>
            <w:tcBorders>
              <w:top w:val="single" w:sz="4" w:space="0" w:color="000000"/>
              <w:left w:val="single" w:sz="4" w:space="0" w:color="000000"/>
              <w:bottom w:val="single" w:sz="4" w:space="0" w:color="000000"/>
            </w:tcBorders>
          </w:tcPr>
          <w:p w:rsidR="00B34116" w:rsidRDefault="00B34116">
            <w:pPr>
              <w:pStyle w:val="ad"/>
              <w:snapToGrid w:val="0"/>
              <w:jc w:val="center"/>
              <w:rPr>
                <w:b/>
                <w:i/>
                <w:sz w:val="16"/>
                <w:szCs w:val="26"/>
              </w:rPr>
            </w:pPr>
          </w:p>
        </w:tc>
        <w:tc>
          <w:tcPr>
            <w:tcW w:w="7102" w:type="dxa"/>
            <w:gridSpan w:val="2"/>
            <w:tcBorders>
              <w:top w:val="single" w:sz="4" w:space="0" w:color="000000"/>
              <w:left w:val="single" w:sz="4" w:space="0" w:color="000000"/>
              <w:bottom w:val="single" w:sz="4" w:space="0" w:color="000000"/>
            </w:tcBorders>
            <w:vAlign w:val="center"/>
          </w:tcPr>
          <w:p w:rsidR="00B34116" w:rsidRDefault="00B34116">
            <w:pPr>
              <w:pStyle w:val="ad"/>
              <w:jc w:val="center"/>
            </w:pPr>
            <w:r>
              <w:rPr>
                <w:b/>
                <w:sz w:val="28"/>
                <w:szCs w:val="28"/>
              </w:rPr>
              <w:t>Інформаційна картка</w:t>
            </w:r>
          </w:p>
          <w:p w:rsidR="00B34116" w:rsidRPr="00A75D32" w:rsidRDefault="00A75D32" w:rsidP="00A75D32">
            <w:pPr>
              <w:pBdr>
                <w:top w:val="nil"/>
                <w:left w:val="nil"/>
                <w:bottom w:val="nil"/>
                <w:right w:val="nil"/>
                <w:between w:val="nil"/>
              </w:pBdr>
              <w:jc w:val="center"/>
              <w:rPr>
                <w:b/>
                <w:color w:val="000000"/>
                <w:sz w:val="28"/>
                <w:szCs w:val="28"/>
                <w:highlight w:val="white"/>
                <w:lang w:val="uk-UA"/>
              </w:rPr>
            </w:pPr>
            <w:r w:rsidRPr="00A75D32">
              <w:rPr>
                <w:b/>
                <w:color w:val="000000"/>
                <w:sz w:val="28"/>
                <w:szCs w:val="28"/>
                <w:highlight w:val="white"/>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1433" w:type="dxa"/>
            <w:tcBorders>
              <w:top w:val="single" w:sz="4" w:space="0" w:color="000000"/>
              <w:left w:val="single" w:sz="4" w:space="0" w:color="000000"/>
              <w:bottom w:val="single" w:sz="4" w:space="0" w:color="000000"/>
              <w:right w:val="single" w:sz="4" w:space="0" w:color="000000"/>
            </w:tcBorders>
            <w:vAlign w:val="center"/>
          </w:tcPr>
          <w:p w:rsidR="00A75D32" w:rsidRDefault="00A75D32">
            <w:pPr>
              <w:pStyle w:val="ad"/>
              <w:ind w:left="-144" w:right="-102"/>
              <w:jc w:val="center"/>
              <w:rPr>
                <w:b/>
                <w:sz w:val="28"/>
                <w:szCs w:val="28"/>
                <w:lang w:val="en-US"/>
              </w:rPr>
            </w:pPr>
            <w:r>
              <w:rPr>
                <w:b/>
                <w:sz w:val="28"/>
                <w:szCs w:val="28"/>
                <w:lang w:val="en-US"/>
              </w:rPr>
              <w:t>02266</w:t>
            </w:r>
          </w:p>
          <w:p w:rsidR="00B34116" w:rsidRPr="001F6A0F" w:rsidRDefault="00B34116">
            <w:pPr>
              <w:pStyle w:val="ad"/>
              <w:ind w:left="-144" w:right="-102"/>
              <w:jc w:val="center"/>
              <w:rPr>
                <w:lang w:val="en-US"/>
              </w:rPr>
            </w:pPr>
            <w:r w:rsidRPr="00F6687D">
              <w:rPr>
                <w:b/>
                <w:sz w:val="28"/>
                <w:szCs w:val="28"/>
              </w:rPr>
              <w:t>ІК-</w:t>
            </w:r>
            <w:r w:rsidR="00E9089C">
              <w:rPr>
                <w:b/>
                <w:sz w:val="28"/>
                <w:szCs w:val="28"/>
              </w:rPr>
              <w:t>32</w:t>
            </w:r>
            <w:r w:rsidRPr="00F6687D">
              <w:rPr>
                <w:b/>
                <w:sz w:val="28"/>
                <w:szCs w:val="28"/>
              </w:rPr>
              <w:t>/11/</w:t>
            </w:r>
            <w:r w:rsidR="00E9089C">
              <w:rPr>
                <w:b/>
                <w:sz w:val="28"/>
                <w:szCs w:val="28"/>
              </w:rPr>
              <w:t>17</w:t>
            </w:r>
            <w:bookmarkStart w:id="0" w:name="_GoBack"/>
            <w:bookmarkEnd w:id="0"/>
          </w:p>
          <w:p w:rsidR="00B34116" w:rsidRDefault="004C368C">
            <w:pPr>
              <w:pStyle w:val="ad"/>
              <w:ind w:left="-144" w:right="-102"/>
              <w:jc w:val="center"/>
            </w:pPr>
            <w:r>
              <w:rPr>
                <w:b/>
                <w:sz w:val="28"/>
                <w:szCs w:val="28"/>
              </w:rPr>
              <w:t>І</w:t>
            </w:r>
            <w:r w:rsidR="00B34116">
              <w:rPr>
                <w:b/>
                <w:sz w:val="28"/>
                <w:szCs w:val="28"/>
              </w:rPr>
              <w:t>П</w:t>
            </w:r>
          </w:p>
        </w:tc>
      </w:tr>
      <w:tr w:rsidR="00B34116">
        <w:trPr>
          <w:trHeight w:val="90"/>
        </w:trPr>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t>1</w:t>
            </w:r>
          </w:p>
        </w:tc>
        <w:tc>
          <w:tcPr>
            <w:tcW w:w="2415" w:type="dxa"/>
            <w:gridSpan w:val="2"/>
            <w:tcBorders>
              <w:top w:val="single" w:sz="4" w:space="0" w:color="000000"/>
              <w:left w:val="single" w:sz="4" w:space="0" w:color="000000"/>
              <w:bottom w:val="single" w:sz="4" w:space="0" w:color="000000"/>
            </w:tcBorders>
          </w:tcPr>
          <w:p w:rsidR="00B34116" w:rsidRDefault="00B34116">
            <w:pPr>
              <w:ind w:right="-108"/>
            </w:pPr>
            <w:r>
              <w:rPr>
                <w:spacing w:val="-8"/>
                <w:lang w:val="uk-UA"/>
              </w:rPr>
              <w:t>Орган, що надає послугу</w:t>
            </w:r>
          </w:p>
        </w:tc>
        <w:tc>
          <w:tcPr>
            <w:tcW w:w="7359" w:type="dxa"/>
            <w:gridSpan w:val="2"/>
            <w:tcBorders>
              <w:top w:val="single" w:sz="4" w:space="0" w:color="000000"/>
              <w:left w:val="single" w:sz="4" w:space="0" w:color="000000"/>
              <w:bottom w:val="single" w:sz="4" w:space="0" w:color="000000"/>
              <w:right w:val="single" w:sz="4" w:space="0" w:color="000000"/>
            </w:tcBorders>
          </w:tcPr>
          <w:p w:rsidR="00B34116" w:rsidRDefault="00B34116">
            <w:pPr>
              <w:pStyle w:val="af"/>
              <w:ind w:right="-1"/>
              <w:jc w:val="both"/>
            </w:pPr>
            <w:r>
              <w:rPr>
                <w:spacing w:val="-3"/>
                <w:lang w:val="uk-UA"/>
              </w:rPr>
              <w:t>Департамент соціальної</w:t>
            </w:r>
            <w:r w:rsidR="00486819">
              <w:rPr>
                <w:spacing w:val="-3"/>
                <w:lang w:val="uk-UA"/>
              </w:rPr>
              <w:t xml:space="preserve"> та ветеранської</w:t>
            </w:r>
            <w:r>
              <w:rPr>
                <w:spacing w:val="-3"/>
                <w:lang w:val="uk-UA"/>
              </w:rPr>
              <w:t xml:space="preserve"> політики Луцької міської ради</w:t>
            </w:r>
          </w:p>
        </w:tc>
      </w:tr>
      <w:tr w:rsidR="00B34116">
        <w:trPr>
          <w:trHeight w:val="525"/>
        </w:trPr>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t>2</w:t>
            </w:r>
          </w:p>
        </w:tc>
        <w:tc>
          <w:tcPr>
            <w:tcW w:w="2415" w:type="dxa"/>
            <w:gridSpan w:val="2"/>
            <w:tcBorders>
              <w:top w:val="single" w:sz="4" w:space="0" w:color="000000"/>
              <w:left w:val="single" w:sz="4" w:space="0" w:color="000000"/>
              <w:bottom w:val="single" w:sz="4" w:space="0" w:color="000000"/>
            </w:tcBorders>
          </w:tcPr>
          <w:p w:rsidR="00B34116" w:rsidRDefault="00B34116">
            <w:r>
              <w:rPr>
                <w:spacing w:val="-3"/>
                <w:lang w:val="uk-UA"/>
              </w:rPr>
              <w:t>Місце подання документів та отримання результату послуги</w:t>
            </w:r>
          </w:p>
        </w:tc>
        <w:tc>
          <w:tcPr>
            <w:tcW w:w="7359" w:type="dxa"/>
            <w:gridSpan w:val="2"/>
            <w:tcBorders>
              <w:top w:val="single" w:sz="4" w:space="0" w:color="000000"/>
              <w:left w:val="single" w:sz="4" w:space="0" w:color="000000"/>
              <w:bottom w:val="single" w:sz="4" w:space="0" w:color="000000"/>
              <w:right w:val="single" w:sz="4" w:space="0" w:color="000000"/>
            </w:tcBorders>
          </w:tcPr>
          <w:p w:rsidR="00DA54A9" w:rsidRDefault="00DA54A9" w:rsidP="00DA54A9">
            <w:pPr>
              <w:jc w:val="both"/>
              <w:rPr>
                <w:lang w:val="uk-UA"/>
              </w:rPr>
            </w:pPr>
            <w:r>
              <w:rPr>
                <w:lang w:val="uk-UA"/>
              </w:rPr>
              <w:t xml:space="preserve">1.Департамент «Центр надання адміністративних послуг у місті Луцьку» вул. Лесі Українки, 35, тел. (0332) 777 888 </w:t>
            </w:r>
          </w:p>
          <w:p w:rsidR="00DA54A9" w:rsidRDefault="00DA54A9" w:rsidP="00DA54A9">
            <w:pPr>
              <w:jc w:val="both"/>
              <w:rPr>
                <w:rStyle w:val="a4"/>
              </w:rPr>
            </w:pPr>
            <w:r>
              <w:rPr>
                <w:rStyle w:val="a4"/>
                <w:lang w:val="uk-UA"/>
              </w:rPr>
              <w:t xml:space="preserve">https://www.lutskrada.gov.ua/departments/departament-cnap-lutsk </w:t>
            </w:r>
          </w:p>
          <w:p w:rsidR="00DA54A9" w:rsidRPr="00DA54A9" w:rsidRDefault="00DA54A9" w:rsidP="00DA54A9">
            <w:pPr>
              <w:jc w:val="both"/>
              <w:rPr>
                <w:lang w:val="en-US"/>
              </w:rPr>
            </w:pPr>
            <w:r>
              <w:rPr>
                <w:rStyle w:val="a4"/>
                <w:lang w:val="uk-UA"/>
              </w:rPr>
              <w:t>http://cnap.lutskrada.gov.ua</w:t>
            </w:r>
            <w:r>
              <w:rPr>
                <w:rStyle w:val="16"/>
                <w:lang w:val="uk-UA"/>
              </w:rPr>
              <w:t xml:space="preserve">  </w:t>
            </w:r>
            <w:r>
              <w:rPr>
                <w:lang w:val="uk-UA"/>
              </w:rPr>
              <w:t xml:space="preserve">   e-</w:t>
            </w:r>
            <w:proofErr w:type="spellStart"/>
            <w:r>
              <w:rPr>
                <w:lang w:val="uk-UA"/>
              </w:rPr>
              <w:t>mail</w:t>
            </w:r>
            <w:proofErr w:type="spellEnd"/>
            <w:r>
              <w:rPr>
                <w:lang w:val="uk-UA"/>
              </w:rPr>
              <w:t>: cnap@lutskrada.gov.ua</w:t>
            </w:r>
          </w:p>
          <w:p w:rsidR="00DA54A9" w:rsidRDefault="00DA54A9" w:rsidP="00DA54A9">
            <w:pPr>
              <w:rPr>
                <w:lang w:val="uk-UA"/>
              </w:rPr>
            </w:pPr>
            <w:r>
              <w:rPr>
                <w:lang w:val="uk-UA"/>
              </w:rPr>
              <w:t>Понеділок, середа:     08.00 – 16.00</w:t>
            </w:r>
          </w:p>
          <w:p w:rsidR="00DA54A9" w:rsidRDefault="00DA54A9" w:rsidP="00DA54A9">
            <w:pPr>
              <w:rPr>
                <w:lang w:val="uk-UA"/>
              </w:rPr>
            </w:pPr>
            <w:r>
              <w:rPr>
                <w:lang w:val="uk-UA"/>
              </w:rPr>
              <w:t>Вівторок:                    09.00 – 20.00</w:t>
            </w:r>
          </w:p>
          <w:p w:rsidR="00DA54A9" w:rsidRDefault="00DA54A9" w:rsidP="00DA54A9">
            <w:pPr>
              <w:rPr>
                <w:lang w:val="uk-UA"/>
              </w:rPr>
            </w:pPr>
            <w:r>
              <w:rPr>
                <w:lang w:val="uk-UA"/>
              </w:rPr>
              <w:t>Четвер:                        09.00 – 18.00</w:t>
            </w:r>
          </w:p>
          <w:p w:rsidR="00DA54A9" w:rsidRDefault="00DA54A9" w:rsidP="00DA54A9">
            <w:pPr>
              <w:rPr>
                <w:lang w:val="uk-UA"/>
              </w:rPr>
            </w:pPr>
            <w:r>
              <w:rPr>
                <w:lang w:val="uk-UA"/>
              </w:rPr>
              <w:t>П’ятниця, субота:      08.00 – 15.00</w:t>
            </w:r>
          </w:p>
          <w:p w:rsidR="00DA54A9" w:rsidRDefault="00DA54A9" w:rsidP="00DA54A9">
            <w:pPr>
              <w:widowControl w:val="0"/>
              <w:shd w:val="clear" w:color="auto" w:fill="FFFFFF"/>
              <w:tabs>
                <w:tab w:val="left" w:pos="802"/>
              </w:tabs>
              <w:autoSpaceDE w:val="0"/>
              <w:jc w:val="both"/>
              <w:rPr>
                <w:lang w:val="uk-UA"/>
              </w:rPr>
            </w:pPr>
            <w:r>
              <w:rPr>
                <w:lang w:val="uk-UA"/>
              </w:rPr>
              <w:t>2.Філія 1 департаменту ЦНАП</w:t>
            </w:r>
          </w:p>
          <w:p w:rsidR="00DA54A9" w:rsidRDefault="00DA54A9" w:rsidP="00DA54A9">
            <w:pPr>
              <w:widowControl w:val="0"/>
              <w:shd w:val="clear" w:color="auto" w:fill="FFFFFF"/>
              <w:tabs>
                <w:tab w:val="left" w:pos="802"/>
              </w:tabs>
              <w:autoSpaceDE w:val="0"/>
              <w:jc w:val="both"/>
              <w:rPr>
                <w:lang w:val="uk-UA"/>
              </w:rPr>
            </w:pPr>
            <w:r>
              <w:rPr>
                <w:lang w:val="uk-UA"/>
              </w:rPr>
              <w:t>просп. Соборності, 18, м. Луцьк тел. (0332) 787 771</w:t>
            </w:r>
          </w:p>
          <w:p w:rsidR="00DA54A9" w:rsidRDefault="00DA54A9" w:rsidP="00DA54A9">
            <w:pPr>
              <w:widowControl w:val="0"/>
              <w:shd w:val="clear" w:color="auto" w:fill="FFFFFF"/>
              <w:tabs>
                <w:tab w:val="left" w:pos="802"/>
              </w:tabs>
              <w:spacing w:line="317" w:lineRule="exact"/>
              <w:jc w:val="both"/>
              <w:rPr>
                <w:lang w:val="uk-UA"/>
              </w:rPr>
            </w:pPr>
            <w:r>
              <w:rPr>
                <w:lang w:val="uk-UA"/>
              </w:rPr>
              <w:t>Понеділок: – четвер: 08.00 – 12.00; 12.45 – 17.00</w:t>
            </w:r>
          </w:p>
          <w:p w:rsidR="00DA54A9" w:rsidRDefault="00DA54A9" w:rsidP="00DA54A9">
            <w:pPr>
              <w:widowControl w:val="0"/>
              <w:shd w:val="clear" w:color="auto" w:fill="FFFFFF"/>
              <w:tabs>
                <w:tab w:val="left" w:pos="802"/>
              </w:tabs>
              <w:spacing w:line="317" w:lineRule="exact"/>
              <w:jc w:val="both"/>
              <w:rPr>
                <w:lang w:val="uk-UA"/>
              </w:rPr>
            </w:pPr>
            <w:r>
              <w:rPr>
                <w:lang w:val="uk-UA"/>
              </w:rPr>
              <w:t>П’ятниця:                   08.00 – 12.00; 12.45 – 15.00</w:t>
            </w:r>
          </w:p>
          <w:p w:rsidR="00DA54A9" w:rsidRDefault="00DA54A9" w:rsidP="00DA54A9">
            <w:pPr>
              <w:widowControl w:val="0"/>
              <w:shd w:val="clear" w:color="auto" w:fill="FFFFFF"/>
              <w:tabs>
                <w:tab w:val="left" w:pos="802"/>
              </w:tabs>
              <w:spacing w:line="317" w:lineRule="exact"/>
              <w:jc w:val="both"/>
              <w:rPr>
                <w:lang w:val="uk-UA"/>
              </w:rPr>
            </w:pPr>
            <w:r>
              <w:rPr>
                <w:kern w:val="2"/>
                <w:lang w:val="uk-UA"/>
              </w:rPr>
              <w:t>3.Філія 2 департаменту ЦНАП</w:t>
            </w:r>
          </w:p>
          <w:p w:rsidR="00DA54A9" w:rsidRDefault="00DA54A9" w:rsidP="00DA54A9">
            <w:pPr>
              <w:widowControl w:val="0"/>
              <w:shd w:val="clear" w:color="auto" w:fill="FFFFFF"/>
              <w:tabs>
                <w:tab w:val="left" w:pos="802"/>
              </w:tabs>
              <w:spacing w:line="317" w:lineRule="exact"/>
              <w:jc w:val="both"/>
              <w:rPr>
                <w:kern w:val="2"/>
                <w:lang w:val="uk-UA"/>
              </w:rPr>
            </w:pPr>
            <w:r>
              <w:rPr>
                <w:kern w:val="2"/>
                <w:lang w:val="uk-UA"/>
              </w:rPr>
              <w:t>вул. Ковельська, 53, м. Луцьк, тел. (0332) 787 772</w:t>
            </w:r>
          </w:p>
          <w:p w:rsidR="00DA54A9" w:rsidRDefault="00DA54A9" w:rsidP="00DA54A9">
            <w:pPr>
              <w:widowControl w:val="0"/>
              <w:shd w:val="clear" w:color="auto" w:fill="FFFFFF"/>
              <w:tabs>
                <w:tab w:val="left" w:pos="802"/>
              </w:tabs>
              <w:spacing w:line="317" w:lineRule="exact"/>
              <w:jc w:val="both"/>
              <w:rPr>
                <w:lang w:val="uk-UA"/>
              </w:rPr>
            </w:pPr>
            <w:r>
              <w:rPr>
                <w:lang w:val="uk-UA"/>
              </w:rPr>
              <w:t>Понеділок: – четвер: 08.00 – 12.00; 12.45 – 17.00</w:t>
            </w:r>
          </w:p>
          <w:p w:rsidR="00DA54A9" w:rsidRDefault="00DA54A9" w:rsidP="00DA54A9">
            <w:pPr>
              <w:widowControl w:val="0"/>
              <w:shd w:val="clear" w:color="auto" w:fill="FFFFFF"/>
              <w:tabs>
                <w:tab w:val="left" w:pos="802"/>
              </w:tabs>
              <w:spacing w:line="317" w:lineRule="exact"/>
              <w:jc w:val="both"/>
              <w:rPr>
                <w:lang w:val="uk-UA"/>
              </w:rPr>
            </w:pPr>
            <w:r>
              <w:rPr>
                <w:lang w:val="uk-UA"/>
              </w:rPr>
              <w:t>П’ятниця:                   08.00 – 12.00; 12.45 – 15.00</w:t>
            </w:r>
          </w:p>
          <w:p w:rsidR="00DA54A9" w:rsidRDefault="00DA54A9" w:rsidP="00DA54A9">
            <w:pPr>
              <w:pStyle w:val="123"/>
              <w:rPr>
                <w:lang w:val="uk-UA"/>
              </w:rPr>
            </w:pPr>
            <w:r>
              <w:rPr>
                <w:lang w:val="uk-UA"/>
              </w:rPr>
              <w:t xml:space="preserve">4.Віддалені робочі місця </w:t>
            </w:r>
            <w:r>
              <w:rPr>
                <w:kern w:val="2"/>
                <w:lang w:val="uk-UA"/>
              </w:rPr>
              <w:t>д</w:t>
            </w:r>
            <w:r>
              <w:rPr>
                <w:lang w:val="uk-UA"/>
              </w:rPr>
              <w:t xml:space="preserve">епартаменту </w:t>
            </w:r>
            <w:r>
              <w:rPr>
                <w:kern w:val="2"/>
                <w:lang w:val="uk-UA"/>
              </w:rPr>
              <w:t>ЦНАП:</w:t>
            </w:r>
          </w:p>
          <w:p w:rsidR="00DA54A9" w:rsidRDefault="00DA54A9" w:rsidP="00DA54A9">
            <w:pPr>
              <w:pStyle w:val="123"/>
              <w:rPr>
                <w:lang w:val="uk-UA"/>
              </w:rPr>
            </w:pPr>
            <w:proofErr w:type="spellStart"/>
            <w:r>
              <w:rPr>
                <w:lang w:val="uk-UA"/>
              </w:rPr>
              <w:t>с. Жиди</w:t>
            </w:r>
            <w:proofErr w:type="spellEnd"/>
            <w:r>
              <w:rPr>
                <w:lang w:val="uk-UA"/>
              </w:rPr>
              <w:t>чин, вул. Данила Галицького, 12</w:t>
            </w:r>
          </w:p>
          <w:p w:rsidR="00DA54A9" w:rsidRDefault="00DA54A9" w:rsidP="00DA54A9">
            <w:pPr>
              <w:widowControl w:val="0"/>
              <w:shd w:val="clear" w:color="auto" w:fill="FFFFFF"/>
              <w:tabs>
                <w:tab w:val="left" w:pos="802"/>
              </w:tabs>
              <w:spacing w:line="317" w:lineRule="exact"/>
              <w:jc w:val="both"/>
              <w:rPr>
                <w:lang w:val="uk-UA"/>
              </w:rPr>
            </w:pPr>
            <w:r>
              <w:rPr>
                <w:lang w:val="uk-UA"/>
              </w:rPr>
              <w:t>Вівторок:                    08.30 – 13.00; 13.45 – 17. 30</w:t>
            </w:r>
          </w:p>
          <w:p w:rsidR="00DA54A9" w:rsidRDefault="00DA54A9" w:rsidP="00DA54A9">
            <w:pPr>
              <w:widowControl w:val="0"/>
              <w:shd w:val="clear" w:color="auto" w:fill="FFFFFF"/>
              <w:tabs>
                <w:tab w:val="left" w:pos="802"/>
              </w:tabs>
              <w:spacing w:line="317" w:lineRule="exact"/>
              <w:jc w:val="both"/>
              <w:rPr>
                <w:lang w:val="uk-UA"/>
              </w:rPr>
            </w:pPr>
            <w:r>
              <w:rPr>
                <w:lang w:val="uk-UA"/>
              </w:rPr>
              <w:t>с. Прилуцьке, вул. Ківерцівська, 35</w:t>
            </w:r>
            <w:r>
              <w:rPr>
                <w:kern w:val="2"/>
                <w:lang w:val="uk-UA"/>
              </w:rPr>
              <w:t>а</w:t>
            </w:r>
          </w:p>
          <w:p w:rsidR="00DA54A9" w:rsidRDefault="00DA54A9" w:rsidP="00DA54A9">
            <w:pPr>
              <w:widowControl w:val="0"/>
              <w:shd w:val="clear" w:color="auto" w:fill="FFFFFF"/>
              <w:tabs>
                <w:tab w:val="left" w:pos="802"/>
              </w:tabs>
              <w:spacing w:line="317" w:lineRule="exact"/>
              <w:jc w:val="both"/>
              <w:rPr>
                <w:lang w:val="uk-UA"/>
              </w:rPr>
            </w:pPr>
            <w:r>
              <w:rPr>
                <w:lang w:val="uk-UA"/>
              </w:rPr>
              <w:t>Четвер:                       08.30 – 13.00; 13.45 – 17. 30</w:t>
            </w:r>
          </w:p>
          <w:p w:rsidR="00DA54A9" w:rsidRDefault="00DA54A9" w:rsidP="00DA54A9">
            <w:pPr>
              <w:widowControl w:val="0"/>
              <w:shd w:val="clear" w:color="auto" w:fill="FFFFFF"/>
              <w:tabs>
                <w:tab w:val="left" w:pos="802"/>
              </w:tabs>
              <w:spacing w:line="317" w:lineRule="exact"/>
              <w:jc w:val="both"/>
              <w:rPr>
                <w:lang w:val="uk-UA"/>
              </w:rPr>
            </w:pPr>
            <w:proofErr w:type="spellStart"/>
            <w:r>
              <w:rPr>
                <w:lang w:val="uk-UA"/>
              </w:rPr>
              <w:t>с. Богол</w:t>
            </w:r>
            <w:proofErr w:type="spellEnd"/>
            <w:r>
              <w:rPr>
                <w:lang w:val="uk-UA"/>
              </w:rPr>
              <w:t>юби, вул. Центральна, 57</w:t>
            </w:r>
          </w:p>
          <w:p w:rsidR="00DA54A9" w:rsidRDefault="00DA54A9" w:rsidP="00DA54A9">
            <w:pPr>
              <w:widowControl w:val="0"/>
              <w:shd w:val="clear" w:color="auto" w:fill="FFFFFF"/>
              <w:tabs>
                <w:tab w:val="left" w:pos="802"/>
              </w:tabs>
              <w:spacing w:line="317" w:lineRule="exact"/>
              <w:jc w:val="both"/>
              <w:rPr>
                <w:lang w:val="uk-UA"/>
              </w:rPr>
            </w:pPr>
            <w:r>
              <w:rPr>
                <w:lang w:val="uk-UA"/>
              </w:rPr>
              <w:t>Середа:                       08.30 – 13.00; 13.45 – 17. 30</w:t>
            </w:r>
          </w:p>
          <w:p w:rsidR="00DA54A9" w:rsidRDefault="00DA54A9" w:rsidP="00DA54A9">
            <w:pPr>
              <w:widowControl w:val="0"/>
              <w:shd w:val="clear" w:color="auto" w:fill="FFFFFF"/>
              <w:tabs>
                <w:tab w:val="left" w:pos="802"/>
              </w:tabs>
              <w:spacing w:line="317" w:lineRule="exact"/>
              <w:jc w:val="both"/>
              <w:rPr>
                <w:kern w:val="2"/>
                <w:lang w:val="uk-UA"/>
              </w:rPr>
            </w:pPr>
            <w:proofErr w:type="spellStart"/>
            <w:r>
              <w:rPr>
                <w:lang w:val="uk-UA"/>
              </w:rPr>
              <w:t>с. Забор</w:t>
            </w:r>
            <w:proofErr w:type="spellEnd"/>
            <w:r>
              <w:rPr>
                <w:lang w:val="uk-UA"/>
              </w:rPr>
              <w:t>оль, вул. Володимирська, 34</w:t>
            </w:r>
            <w:r>
              <w:rPr>
                <w:kern w:val="2"/>
                <w:lang w:val="uk-UA"/>
              </w:rPr>
              <w:t>а</w:t>
            </w:r>
          </w:p>
          <w:p w:rsidR="00DA54A9" w:rsidRDefault="00DA54A9" w:rsidP="00DA54A9">
            <w:pPr>
              <w:widowControl w:val="0"/>
              <w:shd w:val="clear" w:color="auto" w:fill="FFFFFF"/>
              <w:tabs>
                <w:tab w:val="left" w:pos="802"/>
              </w:tabs>
              <w:spacing w:line="317" w:lineRule="exact"/>
              <w:jc w:val="both"/>
              <w:rPr>
                <w:lang w:val="uk-UA"/>
              </w:rPr>
            </w:pPr>
            <w:r>
              <w:rPr>
                <w:lang w:val="uk-UA"/>
              </w:rPr>
              <w:t>Понеділок:                 08.30 – 13.00; 13.45 – 17. 30</w:t>
            </w:r>
          </w:p>
          <w:p w:rsidR="00DA54A9" w:rsidRDefault="00DA54A9" w:rsidP="00DA54A9">
            <w:pPr>
              <w:widowControl w:val="0"/>
              <w:shd w:val="clear" w:color="auto" w:fill="FFFFFF"/>
              <w:tabs>
                <w:tab w:val="left" w:pos="802"/>
              </w:tabs>
              <w:spacing w:line="317" w:lineRule="exact"/>
              <w:jc w:val="both"/>
              <w:rPr>
                <w:lang w:val="uk-UA"/>
              </w:rPr>
            </w:pPr>
            <w:proofErr w:type="spellStart"/>
            <w:r>
              <w:rPr>
                <w:lang w:val="uk-UA"/>
              </w:rPr>
              <w:t>с. Княгини</w:t>
            </w:r>
            <w:proofErr w:type="spellEnd"/>
            <w:r>
              <w:rPr>
                <w:lang w:val="uk-UA"/>
              </w:rPr>
              <w:t>нок, вул. Соборна, 77</w:t>
            </w:r>
          </w:p>
          <w:p w:rsidR="00DA54A9" w:rsidRDefault="00DA54A9" w:rsidP="00DA54A9">
            <w:pPr>
              <w:jc w:val="both"/>
              <w:rPr>
                <w:lang w:val="uk-UA"/>
              </w:rPr>
            </w:pPr>
            <w:r>
              <w:rPr>
                <w:lang w:val="uk-UA"/>
              </w:rPr>
              <w:t>Вівторок:                   08.30 – 13.00; 13.45 – 17. 30.</w:t>
            </w:r>
          </w:p>
          <w:p w:rsidR="00DA54A9" w:rsidRDefault="00DA54A9" w:rsidP="00DA54A9">
            <w:pPr>
              <w:jc w:val="both"/>
              <w:rPr>
                <w:lang w:val="uk-UA"/>
              </w:rPr>
            </w:pPr>
            <w:r>
              <w:rPr>
                <w:lang w:val="uk-UA"/>
              </w:rPr>
              <w:t xml:space="preserve">5.Департамент соціальної та ветеранської політики </w:t>
            </w:r>
          </w:p>
          <w:p w:rsidR="00DA54A9" w:rsidRDefault="00DA54A9" w:rsidP="00DA54A9">
            <w:pPr>
              <w:jc w:val="both"/>
              <w:rPr>
                <w:lang w:val="uk-UA"/>
              </w:rPr>
            </w:pPr>
            <w:r>
              <w:rPr>
                <w:lang w:val="uk-UA"/>
              </w:rPr>
              <w:t>пр-т Волі, 4а, каб.105, 115 тел. (0332) 284 168, 284 159</w:t>
            </w:r>
          </w:p>
          <w:p w:rsidR="00DA54A9" w:rsidRDefault="00DA54A9" w:rsidP="00DA54A9">
            <w:pPr>
              <w:jc w:val="both"/>
              <w:rPr>
                <w:lang w:val="uk-UA"/>
              </w:rPr>
            </w:pPr>
            <w:r>
              <w:rPr>
                <w:lang w:val="uk-UA"/>
              </w:rPr>
              <w:t>e-</w:t>
            </w:r>
            <w:proofErr w:type="spellStart"/>
            <w:r>
              <w:rPr>
                <w:lang w:val="uk-UA"/>
              </w:rPr>
              <w:t>mail</w:t>
            </w:r>
            <w:proofErr w:type="spellEnd"/>
            <w:r>
              <w:rPr>
                <w:lang w:val="uk-UA"/>
              </w:rPr>
              <w:t xml:space="preserve">: </w:t>
            </w:r>
            <w:proofErr w:type="spellStart"/>
            <w:r>
              <w:rPr>
                <w:lang w:val="uk-UA"/>
              </w:rPr>
              <w:t>dsp</w:t>
            </w:r>
            <w:proofErr w:type="spellEnd"/>
            <w:r>
              <w:rPr>
                <w:lang w:val="uk-UA"/>
              </w:rPr>
              <w:t>@</w:t>
            </w:r>
            <w:proofErr w:type="spellStart"/>
            <w:r>
              <w:rPr>
                <w:lang w:val="uk-UA"/>
              </w:rPr>
              <w:t>lutskrada.gov.ua</w:t>
            </w:r>
            <w:proofErr w:type="spellEnd"/>
            <w:r>
              <w:rPr>
                <w:lang w:val="uk-UA"/>
              </w:rPr>
              <w:t xml:space="preserve">, </w:t>
            </w:r>
            <w:hyperlink r:id="rId7" w:history="1">
              <w:r w:rsidR="00F6687D" w:rsidRPr="00EB6E47">
                <w:rPr>
                  <w:rStyle w:val="a4"/>
                  <w:lang w:val="uk-UA"/>
                </w:rPr>
                <w:t>www.social.lutsk.ua</w:t>
              </w:r>
            </w:hyperlink>
          </w:p>
          <w:p w:rsidR="00DA54A9" w:rsidRDefault="00DA54A9" w:rsidP="00DA54A9">
            <w:pPr>
              <w:jc w:val="both"/>
              <w:rPr>
                <w:lang w:val="uk-UA"/>
              </w:rPr>
            </w:pPr>
            <w:r>
              <w:rPr>
                <w:lang w:val="uk-UA"/>
              </w:rPr>
              <w:t>Понеділок-четвер   08.30-17.30</w:t>
            </w:r>
          </w:p>
          <w:p w:rsidR="00DA54A9" w:rsidRDefault="00DA54A9" w:rsidP="00DA54A9">
            <w:pPr>
              <w:jc w:val="both"/>
              <w:rPr>
                <w:lang w:val="uk-UA"/>
              </w:rPr>
            </w:pPr>
            <w:r>
              <w:rPr>
                <w:lang w:val="uk-UA"/>
              </w:rPr>
              <w:t>П'ятниця                  08.30-16.15</w:t>
            </w:r>
          </w:p>
          <w:p w:rsidR="00DA54A9" w:rsidRDefault="00DA54A9" w:rsidP="00DA54A9">
            <w:pPr>
              <w:jc w:val="both"/>
              <w:rPr>
                <w:lang w:val="uk-UA"/>
              </w:rPr>
            </w:pPr>
            <w:r>
              <w:rPr>
                <w:lang w:val="uk-UA"/>
              </w:rPr>
              <w:t>Обідня перерва       13.00-13.45</w:t>
            </w:r>
          </w:p>
          <w:p w:rsidR="00DA54A9" w:rsidRDefault="00DA54A9" w:rsidP="00DA54A9">
            <w:pPr>
              <w:jc w:val="both"/>
              <w:rPr>
                <w:lang w:val="uk-UA"/>
              </w:rPr>
            </w:pPr>
            <w:r>
              <w:rPr>
                <w:lang w:val="uk-UA"/>
              </w:rPr>
              <w:t>6.Філія №1: пр. Соборності, 18, тел. (0332) 774 471</w:t>
            </w:r>
          </w:p>
          <w:p w:rsidR="00DA54A9" w:rsidRDefault="00DA54A9" w:rsidP="00DA54A9">
            <w:pPr>
              <w:jc w:val="both"/>
              <w:rPr>
                <w:lang w:val="uk-UA"/>
              </w:rPr>
            </w:pPr>
            <w:r>
              <w:rPr>
                <w:lang w:val="uk-UA"/>
              </w:rPr>
              <w:t>Понеділок-четвер   08.30-17.30</w:t>
            </w:r>
          </w:p>
          <w:p w:rsidR="00DA54A9" w:rsidRDefault="00DA54A9" w:rsidP="00DA54A9">
            <w:pPr>
              <w:jc w:val="both"/>
              <w:rPr>
                <w:lang w:val="uk-UA"/>
              </w:rPr>
            </w:pPr>
            <w:r>
              <w:rPr>
                <w:lang w:val="uk-UA"/>
              </w:rPr>
              <w:t>П'ятниця                  08.30-16.15</w:t>
            </w:r>
          </w:p>
          <w:p w:rsidR="00DA54A9" w:rsidRDefault="00DA54A9" w:rsidP="00DA54A9">
            <w:pPr>
              <w:jc w:val="both"/>
              <w:rPr>
                <w:lang w:val="uk-UA"/>
              </w:rPr>
            </w:pPr>
            <w:r>
              <w:rPr>
                <w:lang w:val="uk-UA"/>
              </w:rPr>
              <w:t>Обідня перерва      13.00- 13.45</w:t>
            </w:r>
          </w:p>
          <w:p w:rsidR="00DA54A9" w:rsidRDefault="00DA54A9" w:rsidP="00DA54A9">
            <w:pPr>
              <w:jc w:val="both"/>
              <w:rPr>
                <w:lang w:val="uk-UA"/>
              </w:rPr>
            </w:pPr>
            <w:r>
              <w:rPr>
                <w:lang w:val="uk-UA"/>
              </w:rPr>
              <w:t xml:space="preserve">7.Філія №2: вул. </w:t>
            </w:r>
            <w:proofErr w:type="spellStart"/>
            <w:r>
              <w:rPr>
                <w:lang w:val="uk-UA"/>
              </w:rPr>
              <w:t>Климчука</w:t>
            </w:r>
            <w:proofErr w:type="spellEnd"/>
            <w:r>
              <w:rPr>
                <w:lang w:val="uk-UA"/>
              </w:rPr>
              <w:t xml:space="preserve"> Сергія, 7, тел. (0332) 265 961</w:t>
            </w:r>
          </w:p>
          <w:p w:rsidR="00DA54A9" w:rsidRDefault="00DA54A9" w:rsidP="00DA54A9">
            <w:pPr>
              <w:jc w:val="both"/>
              <w:rPr>
                <w:lang w:val="uk-UA"/>
              </w:rPr>
            </w:pPr>
            <w:r>
              <w:rPr>
                <w:lang w:val="uk-UA"/>
              </w:rPr>
              <w:t>Понеділок-четвер   08.30-17.30</w:t>
            </w:r>
          </w:p>
          <w:p w:rsidR="00DA54A9" w:rsidRDefault="00DA54A9" w:rsidP="00DA54A9">
            <w:pPr>
              <w:jc w:val="both"/>
              <w:rPr>
                <w:lang w:val="uk-UA"/>
              </w:rPr>
            </w:pPr>
            <w:r>
              <w:rPr>
                <w:lang w:val="uk-UA"/>
              </w:rPr>
              <w:t>П'ятниця                  08.30-16.15</w:t>
            </w:r>
          </w:p>
          <w:p w:rsidR="00DA54A9" w:rsidRDefault="00DA54A9" w:rsidP="00DA54A9">
            <w:pPr>
              <w:jc w:val="both"/>
              <w:rPr>
                <w:lang w:val="uk-UA"/>
              </w:rPr>
            </w:pPr>
            <w:r>
              <w:rPr>
                <w:lang w:val="uk-UA"/>
              </w:rPr>
              <w:t>Обідня перерва       13.00-13.45</w:t>
            </w:r>
          </w:p>
          <w:p w:rsidR="00DA54A9" w:rsidRDefault="00DA54A9" w:rsidP="00DA54A9">
            <w:pPr>
              <w:jc w:val="both"/>
              <w:rPr>
                <w:lang w:val="uk-UA"/>
              </w:rPr>
            </w:pPr>
            <w:r>
              <w:rPr>
                <w:lang w:val="uk-UA"/>
              </w:rPr>
              <w:t xml:space="preserve">8.Прилуцький </w:t>
            </w:r>
            <w:proofErr w:type="spellStart"/>
            <w:r>
              <w:rPr>
                <w:lang w:val="uk-UA"/>
              </w:rPr>
              <w:t>старостинський</w:t>
            </w:r>
            <w:proofErr w:type="spellEnd"/>
            <w:r>
              <w:rPr>
                <w:lang w:val="uk-UA"/>
              </w:rPr>
              <w:t xml:space="preserve"> округ: </w:t>
            </w:r>
            <w:proofErr w:type="spellStart"/>
            <w:r>
              <w:rPr>
                <w:lang w:val="uk-UA"/>
              </w:rPr>
              <w:t>с.Прилуцьке</w:t>
            </w:r>
            <w:proofErr w:type="spellEnd"/>
            <w:r>
              <w:rPr>
                <w:lang w:val="uk-UA"/>
              </w:rPr>
              <w:t xml:space="preserve">, вул. Ківерцівська, 35а (для мешканців сіл Прилуцьке, Жабка, Сапогове, </w:t>
            </w:r>
            <w:r>
              <w:rPr>
                <w:lang w:val="uk-UA"/>
              </w:rPr>
              <w:lastRenderedPageBreak/>
              <w:t>Дачне)</w:t>
            </w:r>
          </w:p>
          <w:p w:rsidR="00DA54A9" w:rsidRDefault="00DA54A9" w:rsidP="00DA54A9">
            <w:pPr>
              <w:jc w:val="both"/>
              <w:rPr>
                <w:lang w:val="uk-UA"/>
              </w:rPr>
            </w:pPr>
            <w:r>
              <w:rPr>
                <w:lang w:val="uk-UA"/>
              </w:rPr>
              <w:t xml:space="preserve">Четвер:                     08.30-17.30   </w:t>
            </w:r>
          </w:p>
          <w:p w:rsidR="00DA54A9" w:rsidRDefault="00DA54A9" w:rsidP="00DA54A9">
            <w:pPr>
              <w:jc w:val="both"/>
              <w:rPr>
                <w:lang w:val="uk-UA"/>
              </w:rPr>
            </w:pPr>
            <w:r>
              <w:rPr>
                <w:lang w:val="uk-UA"/>
              </w:rPr>
              <w:t>Обідня перерва       13.00-13.45</w:t>
            </w:r>
          </w:p>
          <w:p w:rsidR="00DA54A9" w:rsidRDefault="00DA54A9" w:rsidP="00DA54A9">
            <w:pPr>
              <w:jc w:val="both"/>
              <w:rPr>
                <w:lang w:val="uk-UA"/>
              </w:rPr>
            </w:pPr>
            <w:r>
              <w:rPr>
                <w:lang w:val="uk-UA"/>
              </w:rPr>
              <w:t>9.с.Жидичин: вул. Данила Галицького, 12 (для мешканців сіл Жидичин, Кульчин, Липляни, Озерце, Клепачів, Небіжка)</w:t>
            </w:r>
          </w:p>
          <w:p w:rsidR="00DA54A9" w:rsidRDefault="00DA54A9" w:rsidP="00DA54A9">
            <w:pPr>
              <w:jc w:val="both"/>
              <w:rPr>
                <w:lang w:val="uk-UA"/>
              </w:rPr>
            </w:pPr>
            <w:r>
              <w:rPr>
                <w:lang w:val="uk-UA"/>
              </w:rPr>
              <w:t>Вівторок                 08.30-17.30</w:t>
            </w:r>
          </w:p>
          <w:p w:rsidR="00DA54A9" w:rsidRDefault="00DA54A9" w:rsidP="00DA54A9">
            <w:pPr>
              <w:jc w:val="both"/>
              <w:rPr>
                <w:lang w:val="uk-UA"/>
              </w:rPr>
            </w:pPr>
            <w:r>
              <w:rPr>
                <w:lang w:val="uk-UA"/>
              </w:rPr>
              <w:t>Обідня перерва      13.00- 13.45</w:t>
            </w:r>
          </w:p>
          <w:p w:rsidR="00DA54A9" w:rsidRDefault="00DA54A9" w:rsidP="00DA54A9">
            <w:pPr>
              <w:jc w:val="both"/>
              <w:rPr>
                <w:lang w:val="uk-UA"/>
              </w:rPr>
            </w:pPr>
            <w:r>
              <w:rPr>
                <w:lang w:val="uk-UA"/>
              </w:rPr>
              <w:t xml:space="preserve">10.с.Забороль: вул. Володимирська, 34а (для мешканців сіл </w:t>
            </w:r>
            <w:proofErr w:type="spellStart"/>
            <w:r>
              <w:rPr>
                <w:lang w:val="uk-UA"/>
              </w:rPr>
              <w:t>Забороль</w:t>
            </w:r>
            <w:proofErr w:type="spellEnd"/>
            <w:r>
              <w:rPr>
                <w:lang w:val="uk-UA"/>
              </w:rPr>
              <w:t xml:space="preserve">, Антонівка, Великий </w:t>
            </w:r>
            <w:proofErr w:type="spellStart"/>
            <w:r>
              <w:rPr>
                <w:lang w:val="uk-UA"/>
              </w:rPr>
              <w:t>Омеляник</w:t>
            </w:r>
            <w:proofErr w:type="spellEnd"/>
            <w:r>
              <w:rPr>
                <w:lang w:val="uk-UA"/>
              </w:rPr>
              <w:t xml:space="preserve">, </w:t>
            </w:r>
            <w:proofErr w:type="spellStart"/>
            <w:r>
              <w:rPr>
                <w:lang w:val="uk-UA"/>
              </w:rPr>
              <w:t>Охотин</w:t>
            </w:r>
            <w:proofErr w:type="spellEnd"/>
            <w:r>
              <w:rPr>
                <w:lang w:val="uk-UA"/>
              </w:rPr>
              <w:t xml:space="preserve">, </w:t>
            </w:r>
            <w:proofErr w:type="spellStart"/>
            <w:r>
              <w:rPr>
                <w:lang w:val="uk-UA"/>
              </w:rPr>
              <w:t>Всеволодівка</w:t>
            </w:r>
            <w:proofErr w:type="spellEnd"/>
            <w:r>
              <w:rPr>
                <w:lang w:val="uk-UA"/>
              </w:rPr>
              <w:t xml:space="preserve">, Олександрівка, </w:t>
            </w:r>
            <w:proofErr w:type="spellStart"/>
            <w:r>
              <w:rPr>
                <w:lang w:val="uk-UA"/>
              </w:rPr>
              <w:t>Одеради</w:t>
            </w:r>
            <w:proofErr w:type="spellEnd"/>
            <w:r>
              <w:rPr>
                <w:lang w:val="uk-UA"/>
              </w:rPr>
              <w:t xml:space="preserve">, Городок, Сьомаки, </w:t>
            </w:r>
            <w:proofErr w:type="spellStart"/>
            <w:r>
              <w:rPr>
                <w:lang w:val="uk-UA"/>
              </w:rPr>
              <w:t>Шепель</w:t>
            </w:r>
            <w:proofErr w:type="spellEnd"/>
            <w:r>
              <w:rPr>
                <w:lang w:val="uk-UA"/>
              </w:rPr>
              <w:t xml:space="preserve">,  </w:t>
            </w:r>
            <w:proofErr w:type="spellStart"/>
            <w:r>
              <w:rPr>
                <w:lang w:val="uk-UA"/>
              </w:rPr>
              <w:t>Заболотці</w:t>
            </w:r>
            <w:proofErr w:type="spellEnd"/>
            <w:r>
              <w:rPr>
                <w:lang w:val="uk-UA"/>
              </w:rPr>
              <w:t>)</w:t>
            </w:r>
          </w:p>
          <w:p w:rsidR="00DA54A9" w:rsidRDefault="00DA54A9" w:rsidP="00DA54A9">
            <w:pPr>
              <w:jc w:val="both"/>
              <w:rPr>
                <w:lang w:val="uk-UA"/>
              </w:rPr>
            </w:pPr>
            <w:r>
              <w:rPr>
                <w:lang w:val="uk-UA"/>
              </w:rPr>
              <w:t>Понеділок               08.30-17.30</w:t>
            </w:r>
          </w:p>
          <w:p w:rsidR="00DA54A9" w:rsidRDefault="00DA54A9" w:rsidP="00DA54A9">
            <w:pPr>
              <w:jc w:val="both"/>
              <w:rPr>
                <w:lang w:val="uk-UA"/>
              </w:rPr>
            </w:pPr>
            <w:r>
              <w:rPr>
                <w:lang w:val="uk-UA"/>
              </w:rPr>
              <w:t>Середа                     08.30-17.30</w:t>
            </w:r>
          </w:p>
          <w:p w:rsidR="00DA54A9" w:rsidRDefault="00DA54A9" w:rsidP="00DA54A9">
            <w:pPr>
              <w:jc w:val="both"/>
              <w:rPr>
                <w:lang w:val="uk-UA"/>
              </w:rPr>
            </w:pPr>
            <w:r>
              <w:rPr>
                <w:lang w:val="uk-UA"/>
              </w:rPr>
              <w:t>Обідня перерва      13.00- 13.45</w:t>
            </w:r>
          </w:p>
          <w:p w:rsidR="00DA54A9" w:rsidRDefault="00DA54A9" w:rsidP="00DA54A9">
            <w:pPr>
              <w:jc w:val="both"/>
              <w:rPr>
                <w:lang w:val="uk-UA"/>
              </w:rPr>
            </w:pPr>
            <w:r>
              <w:rPr>
                <w:lang w:val="uk-UA"/>
              </w:rPr>
              <w:t xml:space="preserve">11.с.Боголюби: вул. Центральна, 57 (для мешканців сіл </w:t>
            </w:r>
            <w:proofErr w:type="spellStart"/>
            <w:r>
              <w:rPr>
                <w:lang w:val="uk-UA"/>
              </w:rPr>
              <w:t>Боголюби</w:t>
            </w:r>
            <w:proofErr w:type="spellEnd"/>
            <w:r>
              <w:rPr>
                <w:lang w:val="uk-UA"/>
              </w:rPr>
              <w:t xml:space="preserve">, </w:t>
            </w:r>
            <w:proofErr w:type="spellStart"/>
            <w:r>
              <w:rPr>
                <w:lang w:val="uk-UA"/>
              </w:rPr>
              <w:t>Богушівка</w:t>
            </w:r>
            <w:proofErr w:type="spellEnd"/>
            <w:r>
              <w:rPr>
                <w:lang w:val="uk-UA"/>
              </w:rPr>
              <w:t xml:space="preserve">, Тарасове, </w:t>
            </w:r>
            <w:proofErr w:type="spellStart"/>
            <w:r>
              <w:rPr>
                <w:lang w:val="uk-UA"/>
              </w:rPr>
              <w:t>Іванчиці</w:t>
            </w:r>
            <w:proofErr w:type="spellEnd"/>
            <w:r>
              <w:rPr>
                <w:lang w:val="uk-UA"/>
              </w:rPr>
              <w:t xml:space="preserve">, </w:t>
            </w:r>
            <w:proofErr w:type="spellStart"/>
            <w:r>
              <w:rPr>
                <w:lang w:val="uk-UA"/>
              </w:rPr>
              <w:t>Озденіж</w:t>
            </w:r>
            <w:proofErr w:type="spellEnd"/>
            <w:r>
              <w:rPr>
                <w:lang w:val="uk-UA"/>
              </w:rPr>
              <w:t>)</w:t>
            </w:r>
          </w:p>
          <w:p w:rsidR="00DA54A9" w:rsidRDefault="00DA54A9" w:rsidP="00DA54A9">
            <w:pPr>
              <w:jc w:val="both"/>
              <w:rPr>
                <w:lang w:val="uk-UA"/>
              </w:rPr>
            </w:pPr>
            <w:r>
              <w:rPr>
                <w:lang w:val="uk-UA"/>
              </w:rPr>
              <w:t>Середа                    08.30-17.30</w:t>
            </w:r>
          </w:p>
          <w:p w:rsidR="00DA54A9" w:rsidRDefault="00DA54A9" w:rsidP="00DA54A9">
            <w:pPr>
              <w:jc w:val="both"/>
              <w:rPr>
                <w:lang w:val="uk-UA"/>
              </w:rPr>
            </w:pPr>
            <w:r>
              <w:rPr>
                <w:lang w:val="uk-UA"/>
              </w:rPr>
              <w:t>Обідня перерва      13.00-13.45</w:t>
            </w:r>
          </w:p>
          <w:p w:rsidR="00DA54A9" w:rsidRDefault="00DA54A9" w:rsidP="00DA54A9">
            <w:pPr>
              <w:jc w:val="both"/>
              <w:rPr>
                <w:lang w:val="uk-UA"/>
              </w:rPr>
            </w:pPr>
            <w:r>
              <w:rPr>
                <w:lang w:val="uk-UA"/>
              </w:rPr>
              <w:t xml:space="preserve">12.с.Княгининок: вул. Соборна, 77 (для мешканців сіл </w:t>
            </w:r>
            <w:proofErr w:type="spellStart"/>
            <w:r>
              <w:rPr>
                <w:lang w:val="uk-UA"/>
              </w:rPr>
              <w:t>Брище</w:t>
            </w:r>
            <w:proofErr w:type="spellEnd"/>
            <w:r>
              <w:rPr>
                <w:lang w:val="uk-UA"/>
              </w:rPr>
              <w:t xml:space="preserve">, </w:t>
            </w:r>
            <w:proofErr w:type="spellStart"/>
            <w:r>
              <w:rPr>
                <w:lang w:val="uk-UA"/>
              </w:rPr>
              <w:t>Княгининок</w:t>
            </w:r>
            <w:proofErr w:type="spellEnd"/>
            <w:r>
              <w:rPr>
                <w:lang w:val="uk-UA"/>
              </w:rPr>
              <w:t xml:space="preserve">, </w:t>
            </w:r>
            <w:proofErr w:type="spellStart"/>
            <w:r>
              <w:rPr>
                <w:lang w:val="uk-UA"/>
              </w:rPr>
              <w:t>Зміїнець</w:t>
            </w:r>
            <w:proofErr w:type="spellEnd"/>
            <w:r>
              <w:rPr>
                <w:lang w:val="uk-UA"/>
              </w:rPr>
              <w:t xml:space="preserve">, </w:t>
            </w:r>
            <w:proofErr w:type="spellStart"/>
            <w:r>
              <w:rPr>
                <w:lang w:val="uk-UA"/>
              </w:rPr>
              <w:t>Милуші</w:t>
            </w:r>
            <w:proofErr w:type="spellEnd"/>
            <w:r>
              <w:rPr>
                <w:lang w:val="uk-UA"/>
              </w:rPr>
              <w:t xml:space="preserve">, </w:t>
            </w:r>
            <w:proofErr w:type="spellStart"/>
            <w:r>
              <w:rPr>
                <w:lang w:val="uk-UA"/>
              </w:rPr>
              <w:t>Милушин</w:t>
            </w:r>
            <w:proofErr w:type="spellEnd"/>
            <w:r>
              <w:rPr>
                <w:lang w:val="uk-UA"/>
              </w:rPr>
              <w:t xml:space="preserve">, </w:t>
            </w:r>
            <w:proofErr w:type="spellStart"/>
            <w:r>
              <w:rPr>
                <w:lang w:val="uk-UA"/>
              </w:rPr>
              <w:t>Моташівка</w:t>
            </w:r>
            <w:proofErr w:type="spellEnd"/>
            <w:r>
              <w:rPr>
                <w:lang w:val="uk-UA"/>
              </w:rPr>
              <w:t>, Сирники, Буків, Рокині)</w:t>
            </w:r>
          </w:p>
          <w:p w:rsidR="00DA54A9" w:rsidRDefault="00DA54A9" w:rsidP="00DA54A9">
            <w:pPr>
              <w:jc w:val="both"/>
              <w:rPr>
                <w:lang w:val="uk-UA"/>
              </w:rPr>
            </w:pPr>
            <w:r>
              <w:rPr>
                <w:lang w:val="uk-UA"/>
              </w:rPr>
              <w:t>Вівторок                 08.30-17.30</w:t>
            </w:r>
          </w:p>
          <w:p w:rsidR="00DA54A9" w:rsidRDefault="00DA54A9" w:rsidP="00DA54A9">
            <w:pPr>
              <w:jc w:val="both"/>
              <w:rPr>
                <w:lang w:val="uk-UA"/>
              </w:rPr>
            </w:pPr>
            <w:r>
              <w:rPr>
                <w:lang w:val="uk-UA"/>
              </w:rPr>
              <w:t>П'ятниця                 08.30-16.15</w:t>
            </w:r>
          </w:p>
          <w:p w:rsidR="00B34116" w:rsidRDefault="00DA54A9" w:rsidP="00DA54A9">
            <w:pPr>
              <w:snapToGrid w:val="0"/>
              <w:jc w:val="both"/>
            </w:pPr>
            <w:r>
              <w:rPr>
                <w:lang w:val="uk-UA"/>
              </w:rPr>
              <w:t>Обідня перерва      13.00-13.45</w:t>
            </w:r>
          </w:p>
        </w:tc>
      </w:tr>
      <w:tr w:rsidR="00B34116">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lastRenderedPageBreak/>
              <w:t>3</w:t>
            </w:r>
          </w:p>
        </w:tc>
        <w:tc>
          <w:tcPr>
            <w:tcW w:w="2415" w:type="dxa"/>
            <w:gridSpan w:val="2"/>
            <w:tcBorders>
              <w:top w:val="single" w:sz="4" w:space="0" w:color="000000"/>
              <w:left w:val="single" w:sz="4" w:space="0" w:color="000000"/>
              <w:bottom w:val="single" w:sz="4" w:space="0" w:color="000000"/>
            </w:tcBorders>
          </w:tcPr>
          <w:p w:rsidR="00B34116" w:rsidRDefault="00B34116">
            <w:r>
              <w:rPr>
                <w:spacing w:val="-3"/>
                <w:lang w:val="uk-UA"/>
              </w:rPr>
              <w:t>Перелік документів, необхідних для надання послуги, та вимоги до них</w:t>
            </w:r>
          </w:p>
        </w:tc>
        <w:tc>
          <w:tcPr>
            <w:tcW w:w="7359" w:type="dxa"/>
            <w:gridSpan w:val="2"/>
            <w:tcBorders>
              <w:top w:val="single" w:sz="4" w:space="0" w:color="000000"/>
              <w:left w:val="single" w:sz="4" w:space="0" w:color="000000"/>
              <w:bottom w:val="single" w:sz="4" w:space="0" w:color="000000"/>
              <w:right w:val="single" w:sz="4" w:space="0" w:color="000000"/>
            </w:tcBorders>
          </w:tcPr>
          <w:p w:rsidR="00C748C1" w:rsidRPr="00C748C1" w:rsidRDefault="00C748C1" w:rsidP="001F6A0F">
            <w:pPr>
              <w:snapToGrid w:val="0"/>
              <w:jc w:val="both"/>
              <w:rPr>
                <w:b/>
                <w:lang w:val="uk-UA"/>
              </w:rPr>
            </w:pPr>
            <w:r w:rsidRPr="00C748C1">
              <w:rPr>
                <w:b/>
                <w:lang w:val="uk-UA"/>
              </w:rPr>
              <w:t>Щодо надання допомоги на поховання померло</w:t>
            </w:r>
            <w:r>
              <w:rPr>
                <w:b/>
                <w:lang w:val="uk-UA"/>
              </w:rPr>
              <w:t xml:space="preserve">го </w:t>
            </w:r>
            <w:r w:rsidRPr="00C748C1">
              <w:rPr>
                <w:b/>
                <w:lang w:val="uk-UA"/>
              </w:rPr>
              <w:t>учасника бойових дій</w:t>
            </w:r>
            <w:r>
              <w:rPr>
                <w:b/>
                <w:lang w:val="uk-UA"/>
              </w:rPr>
              <w:t>,</w:t>
            </w:r>
            <w:r w:rsidRPr="00A75D32">
              <w:rPr>
                <w:b/>
                <w:color w:val="000000"/>
                <w:sz w:val="28"/>
                <w:szCs w:val="28"/>
                <w:highlight w:val="white"/>
                <w:lang w:val="uk-UA"/>
              </w:rPr>
              <w:t xml:space="preserve"> </w:t>
            </w:r>
            <w:r w:rsidRPr="00C748C1">
              <w:rPr>
                <w:b/>
                <w:color w:val="000000"/>
                <w:highlight w:val="white"/>
                <w:lang w:val="uk-UA"/>
              </w:rPr>
              <w:t>учасника Революції Гідності</w:t>
            </w:r>
            <w:r w:rsidRPr="00C748C1">
              <w:rPr>
                <w:b/>
                <w:color w:val="000000"/>
                <w:lang w:val="uk-UA"/>
              </w:rPr>
              <w:t>,</w:t>
            </w:r>
            <w:r w:rsidRPr="00C748C1">
              <w:rPr>
                <w:b/>
                <w:lang w:val="uk-UA"/>
              </w:rPr>
              <w:t xml:space="preserve"> особи з інвалідністю внаслідок війни:</w:t>
            </w:r>
          </w:p>
          <w:p w:rsidR="001F6A0F" w:rsidRPr="00C748C1" w:rsidRDefault="001F6A0F" w:rsidP="001F6A0F">
            <w:pPr>
              <w:snapToGrid w:val="0"/>
              <w:jc w:val="both"/>
              <w:rPr>
                <w:lang w:val="uk-UA"/>
              </w:rPr>
            </w:pPr>
            <w:r w:rsidRPr="00C748C1">
              <w:rPr>
                <w:lang w:val="uk-UA"/>
              </w:rPr>
              <w:t xml:space="preserve">1.Заява (встановленого зразка) </w:t>
            </w:r>
            <w:r w:rsidRPr="00C748C1">
              <w:rPr>
                <w:bCs/>
                <w:spacing w:val="-2"/>
                <w:shd w:val="clear" w:color="auto" w:fill="FFFFFF"/>
                <w:lang w:val="uk-UA"/>
              </w:rPr>
              <w:t>з реквізитами банківського рахунку.</w:t>
            </w:r>
          </w:p>
          <w:p w:rsidR="001F6A0F" w:rsidRPr="00C748C1" w:rsidRDefault="001F6A0F" w:rsidP="001F6A0F">
            <w:pPr>
              <w:widowControl w:val="0"/>
              <w:shd w:val="clear" w:color="auto" w:fill="FFFFFF"/>
              <w:tabs>
                <w:tab w:val="left" w:pos="-130"/>
              </w:tabs>
              <w:autoSpaceDE w:val="0"/>
              <w:jc w:val="both"/>
              <w:rPr>
                <w:lang w:val="uk-UA"/>
              </w:rPr>
            </w:pPr>
            <w:r w:rsidRPr="00C748C1">
              <w:rPr>
                <w:lang w:val="uk-UA"/>
              </w:rPr>
              <w:t>2.Паспорт громадянина України та документ, що підтверджує місце реєстрації</w:t>
            </w:r>
            <w:r w:rsidR="00D21536" w:rsidRPr="00305B25">
              <w:t xml:space="preserve"> </w:t>
            </w:r>
            <w:r w:rsidR="00D21536">
              <w:rPr>
                <w:lang w:val="uk-UA"/>
              </w:rPr>
              <w:t>заявника</w:t>
            </w:r>
            <w:r w:rsidRPr="00C748C1">
              <w:rPr>
                <w:lang w:val="uk-UA"/>
              </w:rPr>
              <w:t xml:space="preserve"> (оригінал та копії)</w:t>
            </w:r>
            <w:r w:rsidRPr="00C748C1">
              <w:rPr>
                <w:spacing w:val="-2"/>
                <w:lang w:val="uk-UA"/>
              </w:rPr>
              <w:t>.</w:t>
            </w:r>
          </w:p>
          <w:p w:rsidR="001F6A0F" w:rsidRPr="00C748C1" w:rsidRDefault="001F6A0F" w:rsidP="001F6A0F">
            <w:pPr>
              <w:widowControl w:val="0"/>
              <w:shd w:val="clear" w:color="auto" w:fill="FFFFFF"/>
              <w:tabs>
                <w:tab w:val="left" w:pos="-130"/>
              </w:tabs>
              <w:autoSpaceDE w:val="0"/>
              <w:jc w:val="both"/>
              <w:rPr>
                <w:lang w:val="uk-UA"/>
              </w:rPr>
            </w:pPr>
            <w:r w:rsidRPr="00C748C1">
              <w:rPr>
                <w:lang w:val="uk-UA"/>
              </w:rPr>
              <w:t>3.Свідоцтво про смерть (оригінал та копія).</w:t>
            </w:r>
          </w:p>
          <w:p w:rsidR="001F6A0F" w:rsidRPr="00C748C1" w:rsidRDefault="001F6A0F" w:rsidP="001F6A0F">
            <w:pPr>
              <w:widowControl w:val="0"/>
              <w:shd w:val="clear" w:color="auto" w:fill="FFFFFF"/>
              <w:tabs>
                <w:tab w:val="left" w:pos="-130"/>
              </w:tabs>
              <w:autoSpaceDE w:val="0"/>
              <w:jc w:val="both"/>
              <w:rPr>
                <w:lang w:val="uk-UA"/>
              </w:rPr>
            </w:pPr>
            <w:r w:rsidRPr="00C748C1">
              <w:rPr>
                <w:lang w:val="uk-UA"/>
              </w:rPr>
              <w:t>4.</w:t>
            </w:r>
            <w:r w:rsidRPr="00C748C1">
              <w:rPr>
                <w:bCs/>
                <w:spacing w:val="-5"/>
                <w:lang w:val="uk-UA"/>
              </w:rPr>
              <w:t>Довідка про присвоєння</w:t>
            </w:r>
            <w:r w:rsidRPr="00C748C1">
              <w:rPr>
                <w:bCs/>
                <w:spacing w:val="-2"/>
                <w:lang w:val="uk-UA"/>
              </w:rPr>
              <w:t xml:space="preserve"> реєстраційного номера облікової картки платника податків з Державного реєстру фізичних осіб - платників податків (оригінал та копія).</w:t>
            </w:r>
          </w:p>
          <w:p w:rsidR="001F6A0F" w:rsidRPr="00C748C1" w:rsidRDefault="001F6A0F" w:rsidP="001F6A0F">
            <w:pPr>
              <w:shd w:val="clear" w:color="auto" w:fill="FFFFFF"/>
              <w:tabs>
                <w:tab w:val="left" w:pos="-130"/>
              </w:tabs>
              <w:jc w:val="both"/>
              <w:rPr>
                <w:lang w:val="uk-UA"/>
              </w:rPr>
            </w:pPr>
            <w:r w:rsidRPr="00C748C1">
              <w:rPr>
                <w:lang w:val="uk-UA"/>
              </w:rPr>
              <w:t xml:space="preserve">5.Витяг з Реєстру територіальної громади про місце </w:t>
            </w:r>
            <w:r w:rsidRPr="00C748C1">
              <w:rPr>
                <w:color w:val="000000"/>
                <w:shd w:val="clear" w:color="auto" w:fill="FFFFFF"/>
                <w:lang w:val="uk-UA"/>
              </w:rPr>
              <w:t>проживання (перебування) померлої особи до дня смерті</w:t>
            </w:r>
            <w:r w:rsidRPr="00C748C1">
              <w:rPr>
                <w:lang w:val="uk-UA"/>
              </w:rPr>
              <w:t>.</w:t>
            </w:r>
          </w:p>
          <w:p w:rsidR="001F6A0F" w:rsidRPr="00C748C1" w:rsidRDefault="001F6A0F" w:rsidP="001F6A0F">
            <w:pPr>
              <w:tabs>
                <w:tab w:val="left" w:pos="-130"/>
              </w:tabs>
              <w:rPr>
                <w:lang w:val="uk-UA"/>
              </w:rPr>
            </w:pPr>
            <w:r w:rsidRPr="00C748C1">
              <w:rPr>
                <w:lang w:val="uk-UA"/>
              </w:rPr>
              <w:t xml:space="preserve">6.Посвідчення </w:t>
            </w:r>
            <w:r w:rsidR="009262A3">
              <w:rPr>
                <w:lang w:val="uk-UA"/>
              </w:rPr>
              <w:t>особи з інвалідністю внаслідок війни (</w:t>
            </w:r>
            <w:r w:rsidRPr="00C748C1">
              <w:rPr>
                <w:lang w:val="uk-UA"/>
              </w:rPr>
              <w:t>інваліда війни</w:t>
            </w:r>
            <w:r w:rsidR="009262A3">
              <w:rPr>
                <w:lang w:val="uk-UA"/>
              </w:rPr>
              <w:t>)</w:t>
            </w:r>
            <w:r w:rsidRPr="00C748C1">
              <w:rPr>
                <w:lang w:val="uk-UA"/>
              </w:rPr>
              <w:t xml:space="preserve"> або учасника бойових дій </w:t>
            </w:r>
            <w:r w:rsidRPr="00C748C1">
              <w:rPr>
                <w:spacing w:val="-2"/>
                <w:lang w:val="uk-UA"/>
              </w:rPr>
              <w:t>(оригінал та копія).</w:t>
            </w:r>
          </w:p>
          <w:p w:rsidR="001F6A0F" w:rsidRPr="00C748C1" w:rsidRDefault="001F6A0F" w:rsidP="001F6A0F">
            <w:pPr>
              <w:snapToGrid w:val="0"/>
              <w:jc w:val="both"/>
              <w:rPr>
                <w:lang w:val="uk-UA"/>
              </w:rPr>
            </w:pPr>
            <w:r w:rsidRPr="00C748C1">
              <w:rPr>
                <w:spacing w:val="-2"/>
                <w:lang w:val="uk-UA"/>
              </w:rPr>
              <w:t>7.</w:t>
            </w:r>
            <w:r w:rsidRPr="00C748C1">
              <w:rPr>
                <w:lang w:val="uk-UA"/>
              </w:rPr>
              <w:t>Витяг з Державного реєстру актів цивільного стану громадян про смерть (завірена копія).</w:t>
            </w:r>
          </w:p>
          <w:p w:rsidR="001F6A0F" w:rsidRPr="001F6A0F" w:rsidRDefault="005E7F9D">
            <w:pPr>
              <w:snapToGrid w:val="0"/>
              <w:jc w:val="both"/>
            </w:pPr>
            <w:r w:rsidRPr="005E7F9D">
              <w:rPr>
                <w:b/>
                <w:lang w:val="uk-UA"/>
              </w:rPr>
              <w:t xml:space="preserve">Щодо відшкодування витрат на </w:t>
            </w:r>
            <w:r w:rsidR="00C748C1" w:rsidRPr="005E7F9D">
              <w:rPr>
                <w:b/>
                <w:color w:val="000000"/>
                <w:highlight w:val="white"/>
                <w:lang w:val="uk-UA"/>
              </w:rPr>
              <w:t>поховання померлих осіб, які мають особливі заслуги та особливі трудові заслуги перед Батьківщиною</w:t>
            </w:r>
            <w:r>
              <w:rPr>
                <w:b/>
                <w:color w:val="000000"/>
                <w:lang w:val="uk-UA"/>
              </w:rPr>
              <w:t>:</w:t>
            </w:r>
          </w:p>
          <w:p w:rsidR="00B34116" w:rsidRPr="00057B79" w:rsidRDefault="00B34116">
            <w:pPr>
              <w:snapToGrid w:val="0"/>
              <w:jc w:val="both"/>
              <w:rPr>
                <w:lang w:val="uk-UA"/>
              </w:rPr>
            </w:pPr>
            <w:r w:rsidRPr="00057B79">
              <w:rPr>
                <w:lang w:val="uk-UA"/>
              </w:rPr>
              <w:t xml:space="preserve">1.Заява </w:t>
            </w:r>
            <w:r w:rsidR="00057B79" w:rsidRPr="005E7F9D">
              <w:rPr>
                <w:lang w:val="uk-UA"/>
              </w:rPr>
              <w:t xml:space="preserve">про відшкодування витрат на поховання </w:t>
            </w:r>
            <w:r w:rsidRPr="005E7F9D">
              <w:rPr>
                <w:lang w:val="uk-UA"/>
              </w:rPr>
              <w:t xml:space="preserve">(встановленого зразка) </w:t>
            </w:r>
            <w:r w:rsidRPr="005E7F9D">
              <w:rPr>
                <w:bCs/>
                <w:spacing w:val="-2"/>
                <w:shd w:val="clear" w:color="auto" w:fill="FFFFFF"/>
                <w:lang w:val="uk-UA"/>
              </w:rPr>
              <w:t>з реквіз</w:t>
            </w:r>
            <w:r w:rsidRPr="00057B79">
              <w:rPr>
                <w:bCs/>
                <w:spacing w:val="-2"/>
                <w:shd w:val="clear" w:color="auto" w:fill="FFFFFF"/>
                <w:lang w:val="uk-UA"/>
              </w:rPr>
              <w:t>итами банківського рахунку.</w:t>
            </w:r>
          </w:p>
          <w:p w:rsidR="00B34116" w:rsidRPr="00057B79" w:rsidRDefault="00B34116">
            <w:pPr>
              <w:widowControl w:val="0"/>
              <w:shd w:val="clear" w:color="auto" w:fill="FFFFFF"/>
              <w:tabs>
                <w:tab w:val="left" w:pos="-130"/>
              </w:tabs>
              <w:autoSpaceDE w:val="0"/>
              <w:jc w:val="both"/>
              <w:rPr>
                <w:spacing w:val="-2"/>
                <w:lang w:val="uk-UA"/>
              </w:rPr>
            </w:pPr>
            <w:r w:rsidRPr="00057B79">
              <w:rPr>
                <w:lang w:val="uk-UA"/>
              </w:rPr>
              <w:t>2.</w:t>
            </w:r>
            <w:r w:rsidR="002A0CAC" w:rsidRPr="00057B79">
              <w:rPr>
                <w:lang w:val="uk-UA"/>
              </w:rPr>
              <w:t xml:space="preserve">Документ, що посвідчує особу замовника </w:t>
            </w:r>
            <w:r w:rsidRPr="00057B79">
              <w:rPr>
                <w:lang w:val="uk-UA"/>
              </w:rPr>
              <w:t>(оригінал та копії)</w:t>
            </w:r>
            <w:r w:rsidRPr="00057B79">
              <w:rPr>
                <w:spacing w:val="-2"/>
                <w:lang w:val="uk-UA"/>
              </w:rPr>
              <w:t>.</w:t>
            </w:r>
          </w:p>
          <w:p w:rsidR="002A0CAC" w:rsidRPr="00057B79" w:rsidRDefault="002A0CAC" w:rsidP="002A0CAC">
            <w:pPr>
              <w:widowControl w:val="0"/>
              <w:shd w:val="clear" w:color="auto" w:fill="FFFFFF"/>
              <w:tabs>
                <w:tab w:val="left" w:pos="-130"/>
              </w:tabs>
              <w:autoSpaceDE w:val="0"/>
              <w:jc w:val="both"/>
              <w:rPr>
                <w:lang w:val="uk-UA"/>
              </w:rPr>
            </w:pPr>
            <w:r w:rsidRPr="00057B79">
              <w:rPr>
                <w:lang w:val="uk-UA"/>
              </w:rPr>
              <w:t>3.</w:t>
            </w:r>
            <w:r w:rsidRPr="00057B79">
              <w:rPr>
                <w:bCs/>
                <w:spacing w:val="-5"/>
                <w:lang w:val="uk-UA"/>
              </w:rPr>
              <w:t>Довідка про присвоєння</w:t>
            </w:r>
            <w:r w:rsidRPr="00057B79">
              <w:rPr>
                <w:bCs/>
                <w:spacing w:val="-2"/>
                <w:lang w:val="uk-UA"/>
              </w:rPr>
              <w:t xml:space="preserve"> реєстраційного номера облікової картки платника податків з Державного реєстру фізичних осіб - платників податків (оригінал та копія).</w:t>
            </w:r>
          </w:p>
          <w:p w:rsidR="002A0CAC" w:rsidRPr="00057B79" w:rsidRDefault="002A0CAC">
            <w:pPr>
              <w:widowControl w:val="0"/>
              <w:shd w:val="clear" w:color="auto" w:fill="FFFFFF"/>
              <w:tabs>
                <w:tab w:val="left" w:pos="-130"/>
              </w:tabs>
              <w:autoSpaceDE w:val="0"/>
              <w:jc w:val="both"/>
              <w:rPr>
                <w:lang w:val="uk-UA"/>
              </w:rPr>
            </w:pPr>
            <w:r w:rsidRPr="00057B79">
              <w:rPr>
                <w:lang w:val="uk-UA"/>
              </w:rPr>
              <w:t>4</w:t>
            </w:r>
            <w:r w:rsidR="00B34116" w:rsidRPr="00057B79">
              <w:rPr>
                <w:lang w:val="uk-UA"/>
              </w:rPr>
              <w:t>.Свідоцтво про смерть (оригінал та копія).</w:t>
            </w:r>
          </w:p>
          <w:p w:rsidR="00057B79" w:rsidRPr="00057B79" w:rsidRDefault="002A0CAC" w:rsidP="00057B79">
            <w:pPr>
              <w:widowControl w:val="0"/>
              <w:shd w:val="clear" w:color="auto" w:fill="FFFFFF"/>
              <w:tabs>
                <w:tab w:val="left" w:pos="-130"/>
              </w:tabs>
              <w:autoSpaceDE w:val="0"/>
              <w:jc w:val="both"/>
              <w:rPr>
                <w:lang w:val="uk-UA"/>
              </w:rPr>
            </w:pPr>
            <w:r w:rsidRPr="00057B79">
              <w:rPr>
                <w:lang w:val="uk-UA"/>
              </w:rPr>
              <w:t>5.Документ, що підтверджує статус особи померлого (оригінал та копія).</w:t>
            </w:r>
          </w:p>
          <w:p w:rsidR="002A0CAC" w:rsidRPr="00057B79" w:rsidRDefault="00057B79" w:rsidP="00057B79">
            <w:pPr>
              <w:widowControl w:val="0"/>
              <w:shd w:val="clear" w:color="auto" w:fill="FFFFFF"/>
              <w:tabs>
                <w:tab w:val="left" w:pos="-130"/>
              </w:tabs>
              <w:autoSpaceDE w:val="0"/>
              <w:jc w:val="both"/>
              <w:rPr>
                <w:lang w:val="uk-UA"/>
              </w:rPr>
            </w:pPr>
            <w:r w:rsidRPr="00057B79">
              <w:rPr>
                <w:lang w:val="uk-UA"/>
              </w:rPr>
              <w:t>6.Догові</w:t>
            </w:r>
            <w:r w:rsidR="002A0CAC" w:rsidRPr="00057B79">
              <w:rPr>
                <w:lang w:val="uk-UA"/>
              </w:rPr>
              <w:t>р-замовлення про організацію та проведення поховання</w:t>
            </w:r>
            <w:bookmarkStart w:id="1" w:name="n35"/>
            <w:bookmarkEnd w:id="1"/>
            <w:r w:rsidRPr="00057B79">
              <w:rPr>
                <w:lang w:val="uk-UA"/>
              </w:rPr>
              <w:t xml:space="preserve"> (оригінал та копія).</w:t>
            </w:r>
          </w:p>
        </w:tc>
      </w:tr>
      <w:tr w:rsidR="00B34116">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t>4</w:t>
            </w:r>
          </w:p>
        </w:tc>
        <w:tc>
          <w:tcPr>
            <w:tcW w:w="2415" w:type="dxa"/>
            <w:gridSpan w:val="2"/>
            <w:tcBorders>
              <w:top w:val="single" w:sz="4" w:space="0" w:color="000000"/>
              <w:left w:val="single" w:sz="4" w:space="0" w:color="000000"/>
              <w:bottom w:val="single" w:sz="4" w:space="0" w:color="000000"/>
            </w:tcBorders>
          </w:tcPr>
          <w:p w:rsidR="00B34116" w:rsidRDefault="00B34116">
            <w:r>
              <w:rPr>
                <w:spacing w:val="5"/>
                <w:lang w:val="uk-UA"/>
              </w:rPr>
              <w:t xml:space="preserve">Оплата </w:t>
            </w:r>
          </w:p>
        </w:tc>
        <w:tc>
          <w:tcPr>
            <w:tcW w:w="7359" w:type="dxa"/>
            <w:gridSpan w:val="2"/>
            <w:tcBorders>
              <w:top w:val="single" w:sz="4" w:space="0" w:color="000000"/>
              <w:left w:val="single" w:sz="4" w:space="0" w:color="000000"/>
              <w:bottom w:val="single" w:sz="4" w:space="0" w:color="000000"/>
              <w:right w:val="single" w:sz="4" w:space="0" w:color="000000"/>
            </w:tcBorders>
          </w:tcPr>
          <w:p w:rsidR="00B34116" w:rsidRDefault="00B34116">
            <w:pPr>
              <w:pStyle w:val="af"/>
              <w:ind w:right="-1"/>
              <w:jc w:val="both"/>
            </w:pPr>
            <w:r>
              <w:rPr>
                <w:spacing w:val="5"/>
                <w:lang w:val="uk-UA"/>
              </w:rPr>
              <w:t>Безоплатно</w:t>
            </w:r>
          </w:p>
        </w:tc>
      </w:tr>
      <w:tr w:rsidR="00B34116">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t>5</w:t>
            </w:r>
          </w:p>
        </w:tc>
        <w:tc>
          <w:tcPr>
            <w:tcW w:w="2415" w:type="dxa"/>
            <w:gridSpan w:val="2"/>
            <w:tcBorders>
              <w:top w:val="single" w:sz="4" w:space="0" w:color="000000"/>
              <w:left w:val="single" w:sz="4" w:space="0" w:color="000000"/>
              <w:bottom w:val="single" w:sz="4" w:space="0" w:color="000000"/>
            </w:tcBorders>
          </w:tcPr>
          <w:p w:rsidR="00B34116" w:rsidRDefault="00B34116">
            <w:r>
              <w:rPr>
                <w:lang w:val="uk-UA"/>
              </w:rPr>
              <w:t>Результат послуги</w:t>
            </w:r>
          </w:p>
        </w:tc>
        <w:tc>
          <w:tcPr>
            <w:tcW w:w="7359" w:type="dxa"/>
            <w:gridSpan w:val="2"/>
            <w:tcBorders>
              <w:top w:val="single" w:sz="4" w:space="0" w:color="000000"/>
              <w:left w:val="single" w:sz="4" w:space="0" w:color="000000"/>
              <w:bottom w:val="single" w:sz="4" w:space="0" w:color="000000"/>
              <w:right w:val="single" w:sz="4" w:space="0" w:color="000000"/>
            </w:tcBorders>
          </w:tcPr>
          <w:p w:rsidR="00B34116" w:rsidRPr="008078DD" w:rsidRDefault="008078DD">
            <w:pPr>
              <w:pStyle w:val="af"/>
              <w:ind w:right="-1"/>
              <w:jc w:val="both"/>
              <w:rPr>
                <w:lang w:val="uk-UA"/>
              </w:rPr>
            </w:pPr>
            <w:r w:rsidRPr="008078DD">
              <w:rPr>
                <w:lang w:val="uk-UA"/>
              </w:rPr>
              <w:t>1.Виплата допомоги на поховання померлого учасника бойових дій,</w:t>
            </w:r>
            <w:r w:rsidRPr="008078DD">
              <w:rPr>
                <w:color w:val="000000"/>
                <w:sz w:val="28"/>
                <w:szCs w:val="28"/>
                <w:highlight w:val="white"/>
                <w:lang w:val="uk-UA"/>
              </w:rPr>
              <w:t xml:space="preserve"> </w:t>
            </w:r>
            <w:r w:rsidRPr="008078DD">
              <w:rPr>
                <w:color w:val="000000"/>
                <w:highlight w:val="white"/>
                <w:lang w:val="uk-UA"/>
              </w:rPr>
              <w:t>учасника Революції Гідності</w:t>
            </w:r>
            <w:r w:rsidRPr="008078DD">
              <w:rPr>
                <w:color w:val="000000"/>
                <w:lang w:val="uk-UA"/>
              </w:rPr>
              <w:t>,</w:t>
            </w:r>
            <w:r w:rsidRPr="008078DD">
              <w:rPr>
                <w:lang w:val="uk-UA"/>
              </w:rPr>
              <w:t xml:space="preserve"> особи з інвалідністю внаслідок війни.</w:t>
            </w:r>
          </w:p>
          <w:p w:rsidR="008078DD" w:rsidRPr="008078DD" w:rsidRDefault="008078DD">
            <w:pPr>
              <w:pStyle w:val="af"/>
              <w:ind w:right="-1"/>
              <w:jc w:val="both"/>
              <w:rPr>
                <w:lang w:val="uk-UA"/>
              </w:rPr>
            </w:pPr>
            <w:r>
              <w:rPr>
                <w:lang w:val="uk-UA"/>
              </w:rPr>
              <w:lastRenderedPageBreak/>
              <w:t>2.</w:t>
            </w:r>
            <w:r w:rsidRPr="008078DD">
              <w:rPr>
                <w:lang w:val="uk-UA"/>
              </w:rPr>
              <w:t xml:space="preserve">Відшкодування витрат на </w:t>
            </w:r>
            <w:r w:rsidRPr="008078DD">
              <w:rPr>
                <w:color w:val="000000"/>
                <w:highlight w:val="white"/>
                <w:lang w:val="uk-UA"/>
              </w:rPr>
              <w:t>поховання померлих осіб, які мають особливі заслуги та особливі трудові заслуги перед Батьківщиною</w:t>
            </w:r>
            <w:r w:rsidRPr="008078DD">
              <w:rPr>
                <w:color w:val="000000"/>
                <w:lang w:val="uk-UA"/>
              </w:rPr>
              <w:t>.</w:t>
            </w:r>
          </w:p>
          <w:p w:rsidR="00B34116" w:rsidRPr="00057B79" w:rsidRDefault="0003695D">
            <w:pPr>
              <w:pStyle w:val="af"/>
              <w:ind w:right="-1"/>
              <w:jc w:val="both"/>
              <w:rPr>
                <w:lang w:val="uk-UA"/>
              </w:rPr>
            </w:pPr>
            <w:r>
              <w:rPr>
                <w:lang w:val="uk-UA"/>
              </w:rPr>
              <w:t>3</w:t>
            </w:r>
            <w:r w:rsidR="00B34116" w:rsidRPr="008078DD">
              <w:rPr>
                <w:lang w:val="uk-UA"/>
              </w:rPr>
              <w:t>.Письмове повідомлення про відмову у наданні послуги.</w:t>
            </w:r>
          </w:p>
        </w:tc>
      </w:tr>
      <w:tr w:rsidR="00B34116">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lastRenderedPageBreak/>
              <w:t>6</w:t>
            </w:r>
          </w:p>
        </w:tc>
        <w:tc>
          <w:tcPr>
            <w:tcW w:w="2415" w:type="dxa"/>
            <w:gridSpan w:val="2"/>
            <w:tcBorders>
              <w:top w:val="single" w:sz="4" w:space="0" w:color="000000"/>
              <w:left w:val="single" w:sz="4" w:space="0" w:color="000000"/>
              <w:bottom w:val="single" w:sz="4" w:space="0" w:color="000000"/>
            </w:tcBorders>
          </w:tcPr>
          <w:p w:rsidR="00B34116" w:rsidRDefault="00B34116">
            <w:r>
              <w:rPr>
                <w:spacing w:val="-4"/>
                <w:lang w:val="uk-UA"/>
              </w:rPr>
              <w:t>Термін виконання</w:t>
            </w:r>
          </w:p>
        </w:tc>
        <w:tc>
          <w:tcPr>
            <w:tcW w:w="7359" w:type="dxa"/>
            <w:gridSpan w:val="2"/>
            <w:tcBorders>
              <w:top w:val="single" w:sz="4" w:space="0" w:color="000000"/>
              <w:left w:val="single" w:sz="4" w:space="0" w:color="000000"/>
              <w:bottom w:val="single" w:sz="4" w:space="0" w:color="000000"/>
              <w:right w:val="single" w:sz="4" w:space="0" w:color="000000"/>
            </w:tcBorders>
          </w:tcPr>
          <w:p w:rsidR="00B34116" w:rsidRPr="00057B79" w:rsidRDefault="00057B79">
            <w:pPr>
              <w:pStyle w:val="af"/>
              <w:ind w:right="-1"/>
              <w:jc w:val="both"/>
              <w:rPr>
                <w:lang w:val="uk-UA"/>
              </w:rPr>
            </w:pPr>
            <w:r w:rsidRPr="00057B79">
              <w:rPr>
                <w:lang w:val="uk-UA"/>
              </w:rPr>
              <w:t>3</w:t>
            </w:r>
            <w:r w:rsidR="00B34116" w:rsidRPr="00057B79">
              <w:rPr>
                <w:lang w:val="uk-UA"/>
              </w:rPr>
              <w:t>0</w:t>
            </w:r>
            <w:r w:rsidRPr="00057B79">
              <w:rPr>
                <w:lang w:val="uk-UA"/>
              </w:rPr>
              <w:t xml:space="preserve"> календарних</w:t>
            </w:r>
            <w:r w:rsidR="00B34116" w:rsidRPr="00057B79">
              <w:rPr>
                <w:lang w:val="uk-UA"/>
              </w:rPr>
              <w:t xml:space="preserve"> днів</w:t>
            </w:r>
          </w:p>
        </w:tc>
      </w:tr>
      <w:tr w:rsidR="00B34116">
        <w:tc>
          <w:tcPr>
            <w:tcW w:w="281" w:type="dxa"/>
            <w:tcBorders>
              <w:top w:val="single" w:sz="4" w:space="0" w:color="000000"/>
              <w:left w:val="single" w:sz="4" w:space="0" w:color="000000"/>
              <w:bottom w:val="single" w:sz="4" w:space="0" w:color="000000"/>
            </w:tcBorders>
          </w:tcPr>
          <w:p w:rsidR="00B34116" w:rsidRDefault="00B34116">
            <w:pPr>
              <w:ind w:right="-108"/>
              <w:jc w:val="both"/>
            </w:pPr>
            <w:r>
              <w:rPr>
                <w:spacing w:val="5"/>
                <w:lang w:val="uk-UA"/>
              </w:rPr>
              <w:t>7</w:t>
            </w:r>
          </w:p>
        </w:tc>
        <w:tc>
          <w:tcPr>
            <w:tcW w:w="2415" w:type="dxa"/>
            <w:gridSpan w:val="2"/>
            <w:tcBorders>
              <w:top w:val="single" w:sz="4" w:space="0" w:color="000000"/>
              <w:left w:val="single" w:sz="4" w:space="0" w:color="000000"/>
              <w:bottom w:val="single" w:sz="4" w:space="0" w:color="000000"/>
            </w:tcBorders>
          </w:tcPr>
          <w:p w:rsidR="00B34116" w:rsidRDefault="00B34116">
            <w:r>
              <w:rPr>
                <w:spacing w:val="-4"/>
                <w:lang w:val="uk-UA"/>
              </w:rPr>
              <w:t>Спосіб отримання відповіді (результату)</w:t>
            </w:r>
          </w:p>
        </w:tc>
        <w:tc>
          <w:tcPr>
            <w:tcW w:w="7359" w:type="dxa"/>
            <w:gridSpan w:val="2"/>
            <w:tcBorders>
              <w:top w:val="single" w:sz="4" w:space="0" w:color="000000"/>
              <w:left w:val="single" w:sz="4" w:space="0" w:color="000000"/>
              <w:bottom w:val="single" w:sz="4" w:space="0" w:color="000000"/>
              <w:right w:val="single" w:sz="4" w:space="0" w:color="000000"/>
            </w:tcBorders>
          </w:tcPr>
          <w:p w:rsidR="00B34116" w:rsidRPr="00057B79" w:rsidRDefault="00B34116">
            <w:pPr>
              <w:pStyle w:val="af"/>
              <w:ind w:right="-1"/>
              <w:jc w:val="both"/>
              <w:rPr>
                <w:lang w:val="uk-UA"/>
              </w:rPr>
            </w:pPr>
            <w:r w:rsidRPr="00057B79">
              <w:rPr>
                <w:spacing w:val="-4"/>
                <w:lang w:val="uk-UA"/>
              </w:rPr>
              <w:t>1.Зарахування коштів на особовий рахунок в установі банку.</w:t>
            </w:r>
          </w:p>
          <w:p w:rsidR="00B34116" w:rsidRPr="00057B79" w:rsidRDefault="00B34116">
            <w:pPr>
              <w:pStyle w:val="af"/>
              <w:ind w:right="-1"/>
              <w:jc w:val="both"/>
              <w:rPr>
                <w:lang w:val="uk-UA"/>
              </w:rPr>
            </w:pPr>
            <w:r w:rsidRPr="00057B79">
              <w:rPr>
                <w:lang w:val="uk-UA"/>
              </w:rPr>
              <w:t>2.Особисто</w:t>
            </w:r>
            <w:r w:rsidR="00A47D87">
              <w:rPr>
                <w:lang w:val="uk-UA"/>
              </w:rPr>
              <w:t xml:space="preserve"> або уповноваженою особою</w:t>
            </w:r>
            <w:r w:rsidRPr="00057B79">
              <w:rPr>
                <w:lang w:val="uk-UA"/>
              </w:rPr>
              <w:t>, поштою, електронною поштою за клопотанням суб’єкта звернення – в разі відмови в наданні послуги.</w:t>
            </w:r>
            <w:r w:rsidRPr="00057B79">
              <w:rPr>
                <w:spacing w:val="-4"/>
                <w:lang w:val="uk-UA"/>
              </w:rPr>
              <w:t xml:space="preserve"> </w:t>
            </w:r>
          </w:p>
        </w:tc>
      </w:tr>
      <w:tr w:rsidR="00B34116" w:rsidRPr="001F6A0F">
        <w:tc>
          <w:tcPr>
            <w:tcW w:w="281" w:type="dxa"/>
            <w:tcBorders>
              <w:top w:val="single" w:sz="4" w:space="0" w:color="000000"/>
              <w:left w:val="single" w:sz="4" w:space="0" w:color="000000"/>
              <w:bottom w:val="single" w:sz="4" w:space="0" w:color="000000"/>
            </w:tcBorders>
          </w:tcPr>
          <w:p w:rsidR="00B34116" w:rsidRDefault="00B34116">
            <w:pPr>
              <w:ind w:right="-108"/>
              <w:jc w:val="both"/>
            </w:pPr>
            <w:r>
              <w:rPr>
                <w:spacing w:val="5"/>
                <w:lang w:val="uk-UA"/>
              </w:rPr>
              <w:t>8</w:t>
            </w:r>
          </w:p>
        </w:tc>
        <w:tc>
          <w:tcPr>
            <w:tcW w:w="2415" w:type="dxa"/>
            <w:gridSpan w:val="2"/>
            <w:tcBorders>
              <w:top w:val="single" w:sz="4" w:space="0" w:color="000000"/>
              <w:left w:val="single" w:sz="4" w:space="0" w:color="000000"/>
              <w:bottom w:val="single" w:sz="4" w:space="0" w:color="000000"/>
            </w:tcBorders>
          </w:tcPr>
          <w:p w:rsidR="00B34116" w:rsidRDefault="00B34116">
            <w:r>
              <w:rPr>
                <w:spacing w:val="5"/>
                <w:lang w:val="uk-UA"/>
              </w:rPr>
              <w:t>Законодавчо-нормативна основа</w:t>
            </w:r>
          </w:p>
        </w:tc>
        <w:tc>
          <w:tcPr>
            <w:tcW w:w="7359" w:type="dxa"/>
            <w:gridSpan w:val="2"/>
            <w:tcBorders>
              <w:top w:val="single" w:sz="4" w:space="0" w:color="000000"/>
              <w:left w:val="single" w:sz="4" w:space="0" w:color="000000"/>
              <w:bottom w:val="single" w:sz="4" w:space="0" w:color="000000"/>
              <w:right w:val="single" w:sz="4" w:space="0" w:color="000000"/>
            </w:tcBorders>
          </w:tcPr>
          <w:p w:rsidR="00057B79" w:rsidRPr="00057B79" w:rsidRDefault="00057B79" w:rsidP="00057B79">
            <w:pPr>
              <w:tabs>
                <w:tab w:val="left" w:pos="217"/>
              </w:tabs>
              <w:jc w:val="both"/>
              <w:rPr>
                <w:lang w:val="uk-UA"/>
              </w:rPr>
            </w:pPr>
            <w:r>
              <w:rPr>
                <w:lang w:val="uk-UA"/>
              </w:rPr>
              <w:t>1.</w:t>
            </w:r>
            <w:r w:rsidRPr="00057B79">
              <w:rPr>
                <w:lang w:val="uk-UA"/>
              </w:rPr>
              <w:t>Закон України “Про поховання та похоронну справу”.</w:t>
            </w:r>
          </w:p>
          <w:p w:rsidR="00057B79" w:rsidRPr="00057B79" w:rsidRDefault="00057B79" w:rsidP="00057B79">
            <w:pPr>
              <w:tabs>
                <w:tab w:val="left" w:pos="217"/>
              </w:tabs>
              <w:jc w:val="both"/>
              <w:rPr>
                <w:lang w:val="uk-UA"/>
              </w:rPr>
            </w:pPr>
            <w:r>
              <w:rPr>
                <w:lang w:val="uk-UA"/>
              </w:rPr>
              <w:t>2.</w:t>
            </w:r>
            <w:r w:rsidRPr="00057B79">
              <w:rPr>
                <w:lang w:val="uk-UA"/>
              </w:rPr>
              <w:t>Закон України “Про статус ветеранів війни, гарантії їх соціального захисту”.</w:t>
            </w:r>
          </w:p>
          <w:p w:rsidR="00057B79" w:rsidRPr="00057B79" w:rsidRDefault="00057B79" w:rsidP="00057B79">
            <w:pPr>
              <w:tabs>
                <w:tab w:val="left" w:pos="217"/>
              </w:tabs>
              <w:jc w:val="both"/>
              <w:rPr>
                <w:lang w:val="uk-UA"/>
              </w:rPr>
            </w:pPr>
            <w:r>
              <w:rPr>
                <w:lang w:val="uk-UA"/>
              </w:rPr>
              <w:t>3.</w:t>
            </w:r>
            <w:r w:rsidRPr="00057B79">
              <w:rPr>
                <w:lang w:val="uk-UA"/>
              </w:rPr>
              <w:t>Закон України “Про основні засади соціального захисту ветеранів праці та інших громадян похилого віку в Україні”.</w:t>
            </w:r>
          </w:p>
          <w:p w:rsidR="00057B79" w:rsidRPr="00057B79" w:rsidRDefault="00057B79" w:rsidP="00057B79">
            <w:pPr>
              <w:jc w:val="both"/>
              <w:rPr>
                <w:lang w:val="uk-UA"/>
              </w:rPr>
            </w:pPr>
            <w:r>
              <w:rPr>
                <w:lang w:val="uk-UA"/>
              </w:rPr>
              <w:t>4.</w:t>
            </w:r>
            <w:r w:rsidRPr="00057B79">
              <w:rPr>
                <w:lang w:val="uk-UA"/>
              </w:rPr>
              <w:t>Постанова Кабінету Міністрів України від 28.10.2004 №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w:t>
            </w:r>
          </w:p>
          <w:p w:rsidR="00057B79" w:rsidRPr="00057B79" w:rsidRDefault="00057B79" w:rsidP="00057B79">
            <w:pPr>
              <w:jc w:val="both"/>
              <w:rPr>
                <w:lang w:val="uk-UA"/>
              </w:rPr>
            </w:pPr>
            <w:r>
              <w:rPr>
                <w:lang w:val="uk-UA"/>
              </w:rPr>
              <w:t>5.</w:t>
            </w:r>
            <w:r w:rsidRPr="00057B79">
              <w:rPr>
                <w:lang w:val="uk-UA"/>
              </w:rPr>
              <w:t>Постанова Кабінету Міністрів України від 17.12.2003 № 1963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w:t>
            </w:r>
          </w:p>
          <w:p w:rsidR="001F6A0F" w:rsidRPr="001F6A0F" w:rsidRDefault="00057B79" w:rsidP="001F6A0F">
            <w:pPr>
              <w:jc w:val="both"/>
              <w:rPr>
                <w:lang w:val="uk-UA"/>
              </w:rPr>
            </w:pPr>
            <w:r>
              <w:rPr>
                <w:lang w:val="uk-UA"/>
              </w:rPr>
              <w:t>6.</w:t>
            </w:r>
            <w:r w:rsidRPr="00057B79">
              <w:rPr>
                <w:lang w:val="uk-UA"/>
              </w:rPr>
              <w:t>Постанова Кабінету Міністрів України від 16.03.2016 № 272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w:t>
            </w:r>
          </w:p>
          <w:p w:rsidR="001F6A0F" w:rsidRDefault="001F6A0F" w:rsidP="001F6A0F">
            <w:pPr>
              <w:jc w:val="both"/>
              <w:rPr>
                <w:lang w:val="uk-UA"/>
              </w:rPr>
            </w:pPr>
            <w:r w:rsidRPr="001F6A0F">
              <w:rPr>
                <w:lang w:val="uk-UA"/>
              </w:rPr>
              <w:t>7</w:t>
            </w:r>
            <w:r>
              <w:rPr>
                <w:lang w:val="uk-UA"/>
              </w:rPr>
              <w:t>.Розпорядження Волинської обласної державної адміністрації «Про затвердження Порядку надання та використання коштів субвенції з обласного бюджету місцевим бюджетам на поховання учасників бойових дій та осіб з інвалідністю внаслідок війни».</w:t>
            </w:r>
          </w:p>
          <w:p w:rsidR="001F6A0F" w:rsidRPr="001F6A0F" w:rsidRDefault="001F6A0F" w:rsidP="001F6A0F">
            <w:pPr>
              <w:jc w:val="both"/>
              <w:rPr>
                <w:lang w:val="uk-UA"/>
              </w:rPr>
            </w:pPr>
            <w:r>
              <w:rPr>
                <w:lang w:val="uk-UA"/>
              </w:rPr>
              <w:t>8.</w:t>
            </w:r>
            <w:r>
              <w:rPr>
                <w:spacing w:val="-2"/>
                <w:lang w:val="uk-UA"/>
              </w:rPr>
              <w:t>Наказ Міністерства соціальної політики України від 09.01.2023      № 3 «Про затвердження форми заяви для призначення усіх видів соціальної допомоги та компенсацій».</w:t>
            </w:r>
          </w:p>
        </w:tc>
      </w:tr>
    </w:tbl>
    <w:p w:rsidR="00B34116" w:rsidRDefault="00B34116">
      <w:pPr>
        <w:rPr>
          <w:lang w:val="uk-UA"/>
        </w:rPr>
      </w:pPr>
    </w:p>
    <w:sectPr w:rsidR="00B34116" w:rsidSect="00B34116">
      <w:pgSz w:w="11906" w:h="16838"/>
      <w:pgMar w:top="567" w:right="567" w:bottom="567" w:left="1418"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18A74A6"/>
    <w:multiLevelType w:val="hybridMultilevel"/>
    <w:tmpl w:val="3C668E62"/>
    <w:lvl w:ilvl="0" w:tplc="04220011">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07"/>
    <w:rsid w:val="00000BC5"/>
    <w:rsid w:val="00024C71"/>
    <w:rsid w:val="0003695D"/>
    <w:rsid w:val="00057B79"/>
    <w:rsid w:val="00156ACA"/>
    <w:rsid w:val="001E0F86"/>
    <w:rsid w:val="001F6A0F"/>
    <w:rsid w:val="002A0CAC"/>
    <w:rsid w:val="00305B25"/>
    <w:rsid w:val="00486819"/>
    <w:rsid w:val="004A3775"/>
    <w:rsid w:val="004C368C"/>
    <w:rsid w:val="00553307"/>
    <w:rsid w:val="005B3D99"/>
    <w:rsid w:val="005E7F9D"/>
    <w:rsid w:val="006022D4"/>
    <w:rsid w:val="00701CBC"/>
    <w:rsid w:val="00781FFF"/>
    <w:rsid w:val="008078DD"/>
    <w:rsid w:val="009262A3"/>
    <w:rsid w:val="00952DEB"/>
    <w:rsid w:val="00A47D87"/>
    <w:rsid w:val="00A75D32"/>
    <w:rsid w:val="00AC0059"/>
    <w:rsid w:val="00B34116"/>
    <w:rsid w:val="00C2402F"/>
    <w:rsid w:val="00C748C1"/>
    <w:rsid w:val="00D21536"/>
    <w:rsid w:val="00DA54A9"/>
    <w:rsid w:val="00E9089C"/>
    <w:rsid w:val="00F15C0F"/>
    <w:rsid w:val="00F6687D"/>
    <w:rsid w:val="00F8012F"/>
    <w:rsid w:val="00FC09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next w:val="a"/>
    <w:link w:val="10"/>
    <w:uiPriority w:val="9"/>
    <w:qFormat/>
    <w:pPr>
      <w:keepNext/>
      <w:tabs>
        <w:tab w:val="num" w:pos="0"/>
      </w:tabs>
      <w:autoSpaceDE w:val="0"/>
      <w:ind w:left="432" w:hanging="432"/>
      <w:jc w:val="center"/>
      <w:outlineLvl w:val="0"/>
    </w:pPr>
    <w:rPr>
      <w:b/>
      <w:bCs/>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7328"/>
    <w:rPr>
      <w:b/>
      <w:bCs/>
      <w:iCs/>
      <w:sz w:val="24"/>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0">
    <w:name w:val="Основной шрифт абзаца10"/>
  </w:style>
  <w:style w:type="character" w:customStyle="1" w:styleId="9">
    <w:name w:val="Основной шрифт абзаца9"/>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11">
    <w:name w:val="Основной шрифт абзаца1"/>
  </w:style>
  <w:style w:type="character" w:styleId="a3">
    <w:name w:val="page number"/>
    <w:uiPriority w:val="99"/>
    <w:rPr>
      <w:rFonts w:cs="Times New Roman"/>
    </w:rPr>
  </w:style>
  <w:style w:type="character" w:styleId="a4">
    <w:name w:val="Hyperlink"/>
    <w:uiPriority w:val="99"/>
    <w:rPr>
      <w:color w:val="0000FF"/>
      <w:u w:val="single"/>
    </w:rPr>
  </w:style>
  <w:style w:type="character" w:customStyle="1" w:styleId="HTML">
    <w:name w:val="Стандартный HTML Знак"/>
    <w:rPr>
      <w:rFonts w:ascii="Courier New" w:hAnsi="Courier New"/>
      <w:color w:val="000000"/>
      <w:sz w:val="28"/>
      <w:lang w:val="x-none" w:eastAsia="x-none"/>
    </w:rPr>
  </w:style>
  <w:style w:type="character" w:customStyle="1" w:styleId="WW8Num3z0">
    <w:name w:val="WW8Num3z0"/>
    <w:rPr>
      <w:rFonts w:ascii="Times New Roman" w:hAnsi="Times New Roman"/>
    </w:rPr>
  </w:style>
  <w:style w:type="character" w:customStyle="1" w:styleId="WW8Num3z8">
    <w:name w:val="WW8Num3z8"/>
  </w:style>
  <w:style w:type="paragraph" w:customStyle="1" w:styleId="a5">
    <w:name w:val="Заголовок"/>
    <w:basedOn w:val="a"/>
    <w:next w:val="a6"/>
    <w:pPr>
      <w:keepNext/>
      <w:spacing w:before="240" w:after="120"/>
    </w:pPr>
    <w:rPr>
      <w:rFonts w:eastAsia="Microsoft YaHei" w:cs="Manga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sid w:val="00227328"/>
    <w:rPr>
      <w:sz w:val="24"/>
      <w:szCs w:val="24"/>
      <w:lang w:val="ru-RU" w:eastAsia="zh-CN"/>
    </w:rPr>
  </w:style>
  <w:style w:type="paragraph" w:styleId="a8">
    <w:name w:val="List"/>
    <w:basedOn w:val="a6"/>
    <w:uiPriority w:val="99"/>
    <w:rPr>
      <w:rFonts w:cs="Mangal"/>
    </w:rPr>
  </w:style>
  <w:style w:type="paragraph" w:styleId="a9">
    <w:name w:val="caption"/>
    <w:basedOn w:val="a"/>
    <w:uiPriority w:val="35"/>
    <w:qFormat/>
    <w:pPr>
      <w:suppressLineNumbers/>
      <w:spacing w:before="120" w:after="120"/>
    </w:pPr>
    <w:rPr>
      <w:rFonts w:cs="Mangal"/>
      <w:i/>
      <w:iCs/>
      <w:sz w:val="28"/>
    </w:rPr>
  </w:style>
  <w:style w:type="paragraph" w:customStyle="1" w:styleId="101">
    <w:name w:val="Указатель10"/>
    <w:basedOn w:val="a"/>
    <w:pPr>
      <w:suppressLineNumbers/>
    </w:pPr>
    <w:rPr>
      <w:rFonts w:cs="Mangal"/>
    </w:rPr>
  </w:style>
  <w:style w:type="paragraph" w:customStyle="1" w:styleId="70">
    <w:name w:val="Название объекта7"/>
    <w:basedOn w:val="a"/>
    <w:pPr>
      <w:suppressLineNumbers/>
      <w:spacing w:before="120" w:after="120"/>
    </w:pPr>
    <w:rPr>
      <w:rFonts w:cs="Mangal"/>
      <w:i/>
      <w:iCs/>
      <w:sz w:val="28"/>
    </w:rPr>
  </w:style>
  <w:style w:type="paragraph" w:customStyle="1" w:styleId="90">
    <w:name w:val="Указатель9"/>
    <w:basedOn w:val="a"/>
    <w:pPr>
      <w:suppressLineNumbers/>
    </w:pPr>
    <w:rPr>
      <w:rFonts w:cs="Mangal"/>
    </w:rPr>
  </w:style>
  <w:style w:type="paragraph" w:customStyle="1" w:styleId="60">
    <w:name w:val="Название объекта6"/>
    <w:basedOn w:val="a"/>
    <w:pPr>
      <w:suppressLineNumbers/>
      <w:spacing w:before="120" w:after="120"/>
    </w:pPr>
    <w:rPr>
      <w:rFonts w:cs="Mangal"/>
      <w:i/>
      <w:iCs/>
    </w:rPr>
  </w:style>
  <w:style w:type="paragraph" w:customStyle="1" w:styleId="aa">
    <w:name w:val="Покажчик"/>
    <w:basedOn w:val="a"/>
    <w:pPr>
      <w:suppressLineNumbers/>
    </w:pPr>
    <w:rPr>
      <w:rFonts w:cs="Mangal"/>
    </w:rPr>
  </w:style>
  <w:style w:type="paragraph" w:customStyle="1" w:styleId="40">
    <w:name w:val="Название4"/>
    <w:basedOn w:val="a"/>
    <w:pPr>
      <w:suppressLineNumbers/>
      <w:spacing w:before="120" w:after="120"/>
    </w:pPr>
    <w:rPr>
      <w:rFonts w:cs="Mangal"/>
      <w:i/>
      <w:iCs/>
    </w:rPr>
  </w:style>
  <w:style w:type="paragraph" w:customStyle="1" w:styleId="80">
    <w:name w:val="Указатель8"/>
    <w:basedOn w:val="a"/>
    <w:pPr>
      <w:suppressLineNumbers/>
    </w:pPr>
    <w:rPr>
      <w:rFonts w:cs="Mangal"/>
    </w:rPr>
  </w:style>
  <w:style w:type="paragraph" w:customStyle="1" w:styleId="50">
    <w:name w:val="Название объекта5"/>
    <w:basedOn w:val="a"/>
    <w:pPr>
      <w:suppressLineNumbers/>
      <w:spacing w:before="120" w:after="120"/>
    </w:pPr>
    <w:rPr>
      <w:rFonts w:cs="Mangal"/>
      <w:i/>
      <w:iCs/>
    </w:rPr>
  </w:style>
  <w:style w:type="paragraph" w:customStyle="1" w:styleId="30">
    <w:name w:val="Название3"/>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41">
    <w:name w:val="Название объекта4"/>
    <w:basedOn w:val="a"/>
    <w:pPr>
      <w:suppressLineNumbers/>
      <w:spacing w:before="120" w:after="120"/>
    </w:pPr>
    <w:rPr>
      <w:rFonts w:cs="Mangal"/>
      <w:i/>
      <w:iCs/>
    </w:rPr>
  </w:style>
  <w:style w:type="paragraph" w:customStyle="1" w:styleId="20">
    <w:name w:val="Название2"/>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31">
    <w:name w:val="Название объекта3"/>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22">
    <w:name w:val="Заголовок2"/>
    <w:basedOn w:val="a"/>
    <w:next w:val="a6"/>
    <w:pPr>
      <w:keepNext/>
      <w:spacing w:before="240" w:after="120"/>
    </w:pPr>
    <w:rPr>
      <w:rFonts w:ascii="Arial" w:eastAsia="Microsoft YaHei" w:hAnsi="Arial" w:cs="Mangal"/>
      <w:sz w:val="28"/>
      <w:szCs w:val="28"/>
    </w:rPr>
  </w:style>
  <w:style w:type="paragraph" w:customStyle="1" w:styleId="12">
    <w:name w:val="Название объекта1"/>
    <w:basedOn w:val="a"/>
    <w:pPr>
      <w:suppressLineNumbers/>
      <w:spacing w:before="120" w:after="120"/>
    </w:pPr>
    <w:rPr>
      <w:rFonts w:cs="Arial"/>
      <w:i/>
      <w:iCs/>
    </w:rPr>
  </w:style>
  <w:style w:type="paragraph" w:customStyle="1" w:styleId="32">
    <w:name w:val="Указатель3"/>
    <w:basedOn w:val="a"/>
    <w:pPr>
      <w:suppressLineNumbers/>
    </w:pPr>
    <w:rPr>
      <w:rFonts w:cs="Mangal"/>
    </w:rPr>
  </w:style>
  <w:style w:type="paragraph" w:customStyle="1" w:styleId="13">
    <w:name w:val="Заголовок1"/>
    <w:basedOn w:val="a"/>
    <w:next w:val="a6"/>
    <w:pPr>
      <w:keepNext/>
      <w:spacing w:before="240" w:after="120"/>
    </w:pPr>
    <w:rPr>
      <w:rFonts w:ascii="Arial" w:eastAsia="Microsoft YaHei" w:hAnsi="Arial" w:cs="Arial"/>
      <w:sz w:val="28"/>
      <w:szCs w:val="28"/>
    </w:rPr>
  </w:style>
  <w:style w:type="paragraph" w:customStyle="1" w:styleId="23">
    <w:name w:val="Указатель2"/>
    <w:basedOn w:val="a"/>
    <w:pPr>
      <w:suppressLineNumbers/>
    </w:pPr>
    <w:rPr>
      <w:rFonts w:cs="Arial"/>
    </w:rPr>
  </w:style>
  <w:style w:type="paragraph" w:styleId="ab">
    <w:name w:val="Subtitle"/>
    <w:basedOn w:val="13"/>
    <w:next w:val="a6"/>
    <w:link w:val="ac"/>
    <w:uiPriority w:val="11"/>
    <w:qFormat/>
    <w:pPr>
      <w:jc w:val="center"/>
    </w:pPr>
    <w:rPr>
      <w:i/>
      <w:iCs/>
    </w:rPr>
  </w:style>
  <w:style w:type="character" w:customStyle="1" w:styleId="ac">
    <w:name w:val="Подзаголовок Знак"/>
    <w:link w:val="ab"/>
    <w:uiPriority w:val="11"/>
    <w:rsid w:val="00227328"/>
    <w:rPr>
      <w:rFonts w:ascii="Cambria" w:eastAsia="Times New Roman" w:hAnsi="Cambria" w:cs="Times New Roman"/>
      <w:sz w:val="24"/>
      <w:szCs w:val="24"/>
      <w:lang w:val="ru-RU" w:eastAsia="zh-CN"/>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styleId="ad">
    <w:name w:val="header"/>
    <w:basedOn w:val="a"/>
    <w:link w:val="ae"/>
    <w:uiPriority w:val="99"/>
    <w:pPr>
      <w:tabs>
        <w:tab w:val="center" w:pos="4677"/>
        <w:tab w:val="right" w:pos="9355"/>
      </w:tabs>
    </w:pPr>
    <w:rPr>
      <w:lang w:val="uk-UA"/>
    </w:rPr>
  </w:style>
  <w:style w:type="character" w:customStyle="1" w:styleId="ae">
    <w:name w:val="Верхний колонтитул Знак"/>
    <w:link w:val="ad"/>
    <w:uiPriority w:val="99"/>
    <w:semiHidden/>
    <w:rsid w:val="00227328"/>
    <w:rPr>
      <w:sz w:val="24"/>
      <w:szCs w:val="24"/>
      <w:lang w:val="ru-RU" w:eastAsia="zh-CN"/>
    </w:rPr>
  </w:style>
  <w:style w:type="paragraph" w:styleId="af">
    <w:name w:val="footer"/>
    <w:basedOn w:val="a"/>
    <w:link w:val="af0"/>
    <w:uiPriority w:val="99"/>
    <w:pPr>
      <w:tabs>
        <w:tab w:val="center" w:pos="4536"/>
        <w:tab w:val="right" w:pos="9072"/>
      </w:tabs>
    </w:pPr>
    <w:rPr>
      <w:lang w:val="pl-PL"/>
    </w:rPr>
  </w:style>
  <w:style w:type="character" w:customStyle="1" w:styleId="af0">
    <w:name w:val="Нижний колонтитул Знак"/>
    <w:link w:val="af"/>
    <w:uiPriority w:val="99"/>
    <w:rsid w:val="00227328"/>
    <w:rPr>
      <w:sz w:val="24"/>
      <w:szCs w:val="24"/>
      <w:lang w:val="ru-RU"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rPr>
  </w:style>
  <w:style w:type="paragraph" w:customStyle="1" w:styleId="af3">
    <w:name w:val="Вміст таблиці"/>
    <w:basedOn w:val="a"/>
    <w:pPr>
      <w:suppressLineNumbers/>
    </w:pPr>
  </w:style>
  <w:style w:type="paragraph" w:customStyle="1" w:styleId="af4">
    <w:name w:val="Заголовок таблиці"/>
    <w:basedOn w:val="af3"/>
    <w:pPr>
      <w:jc w:val="center"/>
    </w:pPr>
    <w:rPr>
      <w:b/>
      <w:bCs/>
    </w:rPr>
  </w:style>
  <w:style w:type="paragraph" w:customStyle="1" w:styleId="123">
    <w:name w:val="123"/>
    <w:basedOn w:val="a"/>
    <w:rsid w:val="004A3775"/>
    <w:pPr>
      <w:jc w:val="both"/>
    </w:pPr>
  </w:style>
  <w:style w:type="paragraph" w:styleId="af5">
    <w:name w:val="List Paragraph"/>
    <w:basedOn w:val="a"/>
    <w:uiPriority w:val="99"/>
    <w:qFormat/>
    <w:rsid w:val="002A0CAC"/>
    <w:pPr>
      <w:suppressAutoHyphens w:val="0"/>
      <w:ind w:left="720"/>
      <w:contextualSpacing/>
      <w:jc w:val="both"/>
    </w:pPr>
    <w:rPr>
      <w:sz w:val="28"/>
      <w:szCs w:val="28"/>
      <w:lang w:val="uk-UA" w:eastAsia="uk-UA"/>
    </w:rPr>
  </w:style>
  <w:style w:type="character" w:customStyle="1" w:styleId="16">
    <w:name w:val="Гіперпосилання1"/>
    <w:uiPriority w:val="99"/>
    <w:rsid w:val="00486819"/>
    <w:rPr>
      <w:color w:val="0000FF"/>
      <w:u w:val="single"/>
    </w:rPr>
  </w:style>
  <w:style w:type="paragraph" w:styleId="af6">
    <w:name w:val="Balloon Text"/>
    <w:basedOn w:val="a"/>
    <w:link w:val="af7"/>
    <w:uiPriority w:val="99"/>
    <w:semiHidden/>
    <w:unhideWhenUsed/>
    <w:rsid w:val="004C368C"/>
    <w:rPr>
      <w:rFonts w:ascii="Tahoma" w:hAnsi="Tahoma" w:cs="Tahoma"/>
      <w:sz w:val="16"/>
      <w:szCs w:val="16"/>
    </w:rPr>
  </w:style>
  <w:style w:type="character" w:customStyle="1" w:styleId="af7">
    <w:name w:val="Текст выноски Знак"/>
    <w:basedOn w:val="a0"/>
    <w:link w:val="af6"/>
    <w:uiPriority w:val="99"/>
    <w:semiHidden/>
    <w:rsid w:val="004C368C"/>
    <w:rPr>
      <w:rFonts w:ascii="Tahoma" w:hAnsi="Tahoma" w:cs="Tahoma"/>
      <w:sz w:val="16"/>
      <w:szCs w:val="1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next w:val="a"/>
    <w:link w:val="10"/>
    <w:uiPriority w:val="9"/>
    <w:qFormat/>
    <w:pPr>
      <w:keepNext/>
      <w:tabs>
        <w:tab w:val="num" w:pos="0"/>
      </w:tabs>
      <w:autoSpaceDE w:val="0"/>
      <w:ind w:left="432" w:hanging="432"/>
      <w:jc w:val="center"/>
      <w:outlineLvl w:val="0"/>
    </w:pPr>
    <w:rPr>
      <w:b/>
      <w:bCs/>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7328"/>
    <w:rPr>
      <w:b/>
      <w:bCs/>
      <w:iCs/>
      <w:sz w:val="24"/>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0">
    <w:name w:val="Основной шрифт абзаца10"/>
  </w:style>
  <w:style w:type="character" w:customStyle="1" w:styleId="9">
    <w:name w:val="Основной шрифт абзаца9"/>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11">
    <w:name w:val="Основной шрифт абзаца1"/>
  </w:style>
  <w:style w:type="character" w:styleId="a3">
    <w:name w:val="page number"/>
    <w:uiPriority w:val="99"/>
    <w:rPr>
      <w:rFonts w:cs="Times New Roman"/>
    </w:rPr>
  </w:style>
  <w:style w:type="character" w:styleId="a4">
    <w:name w:val="Hyperlink"/>
    <w:uiPriority w:val="99"/>
    <w:rPr>
      <w:color w:val="0000FF"/>
      <w:u w:val="single"/>
    </w:rPr>
  </w:style>
  <w:style w:type="character" w:customStyle="1" w:styleId="HTML">
    <w:name w:val="Стандартный HTML Знак"/>
    <w:rPr>
      <w:rFonts w:ascii="Courier New" w:hAnsi="Courier New"/>
      <w:color w:val="000000"/>
      <w:sz w:val="28"/>
      <w:lang w:val="x-none" w:eastAsia="x-none"/>
    </w:rPr>
  </w:style>
  <w:style w:type="character" w:customStyle="1" w:styleId="WW8Num3z0">
    <w:name w:val="WW8Num3z0"/>
    <w:rPr>
      <w:rFonts w:ascii="Times New Roman" w:hAnsi="Times New Roman"/>
    </w:rPr>
  </w:style>
  <w:style w:type="character" w:customStyle="1" w:styleId="WW8Num3z8">
    <w:name w:val="WW8Num3z8"/>
  </w:style>
  <w:style w:type="paragraph" w:customStyle="1" w:styleId="a5">
    <w:name w:val="Заголовок"/>
    <w:basedOn w:val="a"/>
    <w:next w:val="a6"/>
    <w:pPr>
      <w:keepNext/>
      <w:spacing w:before="240" w:after="120"/>
    </w:pPr>
    <w:rPr>
      <w:rFonts w:eastAsia="Microsoft YaHei" w:cs="Manga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sid w:val="00227328"/>
    <w:rPr>
      <w:sz w:val="24"/>
      <w:szCs w:val="24"/>
      <w:lang w:val="ru-RU" w:eastAsia="zh-CN"/>
    </w:rPr>
  </w:style>
  <w:style w:type="paragraph" w:styleId="a8">
    <w:name w:val="List"/>
    <w:basedOn w:val="a6"/>
    <w:uiPriority w:val="99"/>
    <w:rPr>
      <w:rFonts w:cs="Mangal"/>
    </w:rPr>
  </w:style>
  <w:style w:type="paragraph" w:styleId="a9">
    <w:name w:val="caption"/>
    <w:basedOn w:val="a"/>
    <w:uiPriority w:val="35"/>
    <w:qFormat/>
    <w:pPr>
      <w:suppressLineNumbers/>
      <w:spacing w:before="120" w:after="120"/>
    </w:pPr>
    <w:rPr>
      <w:rFonts w:cs="Mangal"/>
      <w:i/>
      <w:iCs/>
      <w:sz w:val="28"/>
    </w:rPr>
  </w:style>
  <w:style w:type="paragraph" w:customStyle="1" w:styleId="101">
    <w:name w:val="Указатель10"/>
    <w:basedOn w:val="a"/>
    <w:pPr>
      <w:suppressLineNumbers/>
    </w:pPr>
    <w:rPr>
      <w:rFonts w:cs="Mangal"/>
    </w:rPr>
  </w:style>
  <w:style w:type="paragraph" w:customStyle="1" w:styleId="70">
    <w:name w:val="Название объекта7"/>
    <w:basedOn w:val="a"/>
    <w:pPr>
      <w:suppressLineNumbers/>
      <w:spacing w:before="120" w:after="120"/>
    </w:pPr>
    <w:rPr>
      <w:rFonts w:cs="Mangal"/>
      <w:i/>
      <w:iCs/>
      <w:sz w:val="28"/>
    </w:rPr>
  </w:style>
  <w:style w:type="paragraph" w:customStyle="1" w:styleId="90">
    <w:name w:val="Указатель9"/>
    <w:basedOn w:val="a"/>
    <w:pPr>
      <w:suppressLineNumbers/>
    </w:pPr>
    <w:rPr>
      <w:rFonts w:cs="Mangal"/>
    </w:rPr>
  </w:style>
  <w:style w:type="paragraph" w:customStyle="1" w:styleId="60">
    <w:name w:val="Название объекта6"/>
    <w:basedOn w:val="a"/>
    <w:pPr>
      <w:suppressLineNumbers/>
      <w:spacing w:before="120" w:after="120"/>
    </w:pPr>
    <w:rPr>
      <w:rFonts w:cs="Mangal"/>
      <w:i/>
      <w:iCs/>
    </w:rPr>
  </w:style>
  <w:style w:type="paragraph" w:customStyle="1" w:styleId="aa">
    <w:name w:val="Покажчик"/>
    <w:basedOn w:val="a"/>
    <w:pPr>
      <w:suppressLineNumbers/>
    </w:pPr>
    <w:rPr>
      <w:rFonts w:cs="Mangal"/>
    </w:rPr>
  </w:style>
  <w:style w:type="paragraph" w:customStyle="1" w:styleId="40">
    <w:name w:val="Название4"/>
    <w:basedOn w:val="a"/>
    <w:pPr>
      <w:suppressLineNumbers/>
      <w:spacing w:before="120" w:after="120"/>
    </w:pPr>
    <w:rPr>
      <w:rFonts w:cs="Mangal"/>
      <w:i/>
      <w:iCs/>
    </w:rPr>
  </w:style>
  <w:style w:type="paragraph" w:customStyle="1" w:styleId="80">
    <w:name w:val="Указатель8"/>
    <w:basedOn w:val="a"/>
    <w:pPr>
      <w:suppressLineNumbers/>
    </w:pPr>
    <w:rPr>
      <w:rFonts w:cs="Mangal"/>
    </w:rPr>
  </w:style>
  <w:style w:type="paragraph" w:customStyle="1" w:styleId="50">
    <w:name w:val="Название объекта5"/>
    <w:basedOn w:val="a"/>
    <w:pPr>
      <w:suppressLineNumbers/>
      <w:spacing w:before="120" w:after="120"/>
    </w:pPr>
    <w:rPr>
      <w:rFonts w:cs="Mangal"/>
      <w:i/>
      <w:iCs/>
    </w:rPr>
  </w:style>
  <w:style w:type="paragraph" w:customStyle="1" w:styleId="30">
    <w:name w:val="Название3"/>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41">
    <w:name w:val="Название объекта4"/>
    <w:basedOn w:val="a"/>
    <w:pPr>
      <w:suppressLineNumbers/>
      <w:spacing w:before="120" w:after="120"/>
    </w:pPr>
    <w:rPr>
      <w:rFonts w:cs="Mangal"/>
      <w:i/>
      <w:iCs/>
    </w:rPr>
  </w:style>
  <w:style w:type="paragraph" w:customStyle="1" w:styleId="20">
    <w:name w:val="Название2"/>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31">
    <w:name w:val="Название объекта3"/>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22">
    <w:name w:val="Заголовок2"/>
    <w:basedOn w:val="a"/>
    <w:next w:val="a6"/>
    <w:pPr>
      <w:keepNext/>
      <w:spacing w:before="240" w:after="120"/>
    </w:pPr>
    <w:rPr>
      <w:rFonts w:ascii="Arial" w:eastAsia="Microsoft YaHei" w:hAnsi="Arial" w:cs="Mangal"/>
      <w:sz w:val="28"/>
      <w:szCs w:val="28"/>
    </w:rPr>
  </w:style>
  <w:style w:type="paragraph" w:customStyle="1" w:styleId="12">
    <w:name w:val="Название объекта1"/>
    <w:basedOn w:val="a"/>
    <w:pPr>
      <w:suppressLineNumbers/>
      <w:spacing w:before="120" w:after="120"/>
    </w:pPr>
    <w:rPr>
      <w:rFonts w:cs="Arial"/>
      <w:i/>
      <w:iCs/>
    </w:rPr>
  </w:style>
  <w:style w:type="paragraph" w:customStyle="1" w:styleId="32">
    <w:name w:val="Указатель3"/>
    <w:basedOn w:val="a"/>
    <w:pPr>
      <w:suppressLineNumbers/>
    </w:pPr>
    <w:rPr>
      <w:rFonts w:cs="Mangal"/>
    </w:rPr>
  </w:style>
  <w:style w:type="paragraph" w:customStyle="1" w:styleId="13">
    <w:name w:val="Заголовок1"/>
    <w:basedOn w:val="a"/>
    <w:next w:val="a6"/>
    <w:pPr>
      <w:keepNext/>
      <w:spacing w:before="240" w:after="120"/>
    </w:pPr>
    <w:rPr>
      <w:rFonts w:ascii="Arial" w:eastAsia="Microsoft YaHei" w:hAnsi="Arial" w:cs="Arial"/>
      <w:sz w:val="28"/>
      <w:szCs w:val="28"/>
    </w:rPr>
  </w:style>
  <w:style w:type="paragraph" w:customStyle="1" w:styleId="23">
    <w:name w:val="Указатель2"/>
    <w:basedOn w:val="a"/>
    <w:pPr>
      <w:suppressLineNumbers/>
    </w:pPr>
    <w:rPr>
      <w:rFonts w:cs="Arial"/>
    </w:rPr>
  </w:style>
  <w:style w:type="paragraph" w:styleId="ab">
    <w:name w:val="Subtitle"/>
    <w:basedOn w:val="13"/>
    <w:next w:val="a6"/>
    <w:link w:val="ac"/>
    <w:uiPriority w:val="11"/>
    <w:qFormat/>
    <w:pPr>
      <w:jc w:val="center"/>
    </w:pPr>
    <w:rPr>
      <w:i/>
      <w:iCs/>
    </w:rPr>
  </w:style>
  <w:style w:type="character" w:customStyle="1" w:styleId="ac">
    <w:name w:val="Подзаголовок Знак"/>
    <w:link w:val="ab"/>
    <w:uiPriority w:val="11"/>
    <w:rsid w:val="00227328"/>
    <w:rPr>
      <w:rFonts w:ascii="Cambria" w:eastAsia="Times New Roman" w:hAnsi="Cambria" w:cs="Times New Roman"/>
      <w:sz w:val="24"/>
      <w:szCs w:val="24"/>
      <w:lang w:val="ru-RU" w:eastAsia="zh-CN"/>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styleId="ad">
    <w:name w:val="header"/>
    <w:basedOn w:val="a"/>
    <w:link w:val="ae"/>
    <w:uiPriority w:val="99"/>
    <w:pPr>
      <w:tabs>
        <w:tab w:val="center" w:pos="4677"/>
        <w:tab w:val="right" w:pos="9355"/>
      </w:tabs>
    </w:pPr>
    <w:rPr>
      <w:lang w:val="uk-UA"/>
    </w:rPr>
  </w:style>
  <w:style w:type="character" w:customStyle="1" w:styleId="ae">
    <w:name w:val="Верхний колонтитул Знак"/>
    <w:link w:val="ad"/>
    <w:uiPriority w:val="99"/>
    <w:semiHidden/>
    <w:rsid w:val="00227328"/>
    <w:rPr>
      <w:sz w:val="24"/>
      <w:szCs w:val="24"/>
      <w:lang w:val="ru-RU" w:eastAsia="zh-CN"/>
    </w:rPr>
  </w:style>
  <w:style w:type="paragraph" w:styleId="af">
    <w:name w:val="footer"/>
    <w:basedOn w:val="a"/>
    <w:link w:val="af0"/>
    <w:uiPriority w:val="99"/>
    <w:pPr>
      <w:tabs>
        <w:tab w:val="center" w:pos="4536"/>
        <w:tab w:val="right" w:pos="9072"/>
      </w:tabs>
    </w:pPr>
    <w:rPr>
      <w:lang w:val="pl-PL"/>
    </w:rPr>
  </w:style>
  <w:style w:type="character" w:customStyle="1" w:styleId="af0">
    <w:name w:val="Нижний колонтитул Знак"/>
    <w:link w:val="af"/>
    <w:uiPriority w:val="99"/>
    <w:rsid w:val="00227328"/>
    <w:rPr>
      <w:sz w:val="24"/>
      <w:szCs w:val="24"/>
      <w:lang w:val="ru-RU"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rPr>
  </w:style>
  <w:style w:type="paragraph" w:customStyle="1" w:styleId="af3">
    <w:name w:val="Вміст таблиці"/>
    <w:basedOn w:val="a"/>
    <w:pPr>
      <w:suppressLineNumbers/>
    </w:pPr>
  </w:style>
  <w:style w:type="paragraph" w:customStyle="1" w:styleId="af4">
    <w:name w:val="Заголовок таблиці"/>
    <w:basedOn w:val="af3"/>
    <w:pPr>
      <w:jc w:val="center"/>
    </w:pPr>
    <w:rPr>
      <w:b/>
      <w:bCs/>
    </w:rPr>
  </w:style>
  <w:style w:type="paragraph" w:customStyle="1" w:styleId="123">
    <w:name w:val="123"/>
    <w:basedOn w:val="a"/>
    <w:rsid w:val="004A3775"/>
    <w:pPr>
      <w:jc w:val="both"/>
    </w:pPr>
  </w:style>
  <w:style w:type="paragraph" w:styleId="af5">
    <w:name w:val="List Paragraph"/>
    <w:basedOn w:val="a"/>
    <w:uiPriority w:val="99"/>
    <w:qFormat/>
    <w:rsid w:val="002A0CAC"/>
    <w:pPr>
      <w:suppressAutoHyphens w:val="0"/>
      <w:ind w:left="720"/>
      <w:contextualSpacing/>
      <w:jc w:val="both"/>
    </w:pPr>
    <w:rPr>
      <w:sz w:val="28"/>
      <w:szCs w:val="28"/>
      <w:lang w:val="uk-UA" w:eastAsia="uk-UA"/>
    </w:rPr>
  </w:style>
  <w:style w:type="character" w:customStyle="1" w:styleId="16">
    <w:name w:val="Гіперпосилання1"/>
    <w:uiPriority w:val="99"/>
    <w:rsid w:val="00486819"/>
    <w:rPr>
      <w:color w:val="0000FF"/>
      <w:u w:val="single"/>
    </w:rPr>
  </w:style>
  <w:style w:type="paragraph" w:styleId="af6">
    <w:name w:val="Balloon Text"/>
    <w:basedOn w:val="a"/>
    <w:link w:val="af7"/>
    <w:uiPriority w:val="99"/>
    <w:semiHidden/>
    <w:unhideWhenUsed/>
    <w:rsid w:val="004C368C"/>
    <w:rPr>
      <w:rFonts w:ascii="Tahoma" w:hAnsi="Tahoma" w:cs="Tahoma"/>
      <w:sz w:val="16"/>
      <w:szCs w:val="16"/>
    </w:rPr>
  </w:style>
  <w:style w:type="character" w:customStyle="1" w:styleId="af7">
    <w:name w:val="Текст выноски Знак"/>
    <w:basedOn w:val="a0"/>
    <w:link w:val="af6"/>
    <w:uiPriority w:val="99"/>
    <w:semiHidden/>
    <w:rsid w:val="004C368C"/>
    <w:rPr>
      <w:rFonts w:ascii="Tahoma" w:hAnsi="Tahoma" w:cs="Tahoma"/>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ocial.lutsk.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ДСП</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bokoch</dc:creator>
  <cp:lastModifiedBy>user</cp:lastModifiedBy>
  <cp:revision>4</cp:revision>
  <cp:lastPrinted>2018-06-08T13:30:00Z</cp:lastPrinted>
  <dcterms:created xsi:type="dcterms:W3CDTF">2024-05-28T11:47:00Z</dcterms:created>
  <dcterms:modified xsi:type="dcterms:W3CDTF">2024-07-08T11:41:00Z</dcterms:modified>
</cp:coreProperties>
</file>