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17"/>
        <w:gridCol w:w="1042"/>
        <w:gridCol w:w="5903"/>
        <w:gridCol w:w="1560"/>
      </w:tblGrid>
      <w:tr w:rsidR="00E51B41">
        <w:trPr>
          <w:cantSplit/>
          <w:trHeight w:val="699"/>
        </w:trPr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B41" w:rsidRDefault="00427DF0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76935" cy="11150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876240" cy="1114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87.8pt;width:68.95pt;height:87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41" w:rsidRDefault="00427DF0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E51B41" w:rsidRDefault="00427DF0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E51B41">
        <w:trPr>
          <w:cantSplit/>
          <w:trHeight w:val="1058"/>
        </w:trPr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E51B41">
            <w:pPr>
              <w:pStyle w:val="af2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B41" w:rsidRDefault="00427DF0">
            <w:pPr>
              <w:pStyle w:val="af2"/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E51B41" w:rsidRDefault="00427DF0">
            <w:pPr>
              <w:pStyle w:val="af3"/>
              <w:widowControl w:val="0"/>
              <w:ind w:left="-112" w:right="-11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Призначення державної допомоги при усиновленні дитини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41" w:rsidRDefault="00427DF0">
            <w:pPr>
              <w:pStyle w:val="af3"/>
              <w:widowControl w:val="0"/>
              <w:ind w:left="-220" w:right="-115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00147</w:t>
            </w:r>
          </w:p>
          <w:p w:rsidR="00E51B41" w:rsidRDefault="00427DF0">
            <w:pPr>
              <w:pStyle w:val="af3"/>
              <w:widowControl w:val="0"/>
              <w:ind w:left="-220" w:right="-115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ІК-43/11/19</w:t>
            </w:r>
          </w:p>
          <w:p w:rsidR="00E51B41" w:rsidRDefault="00427DF0">
            <w:pPr>
              <w:pStyle w:val="af2"/>
              <w:widowControl w:val="0"/>
              <w:ind w:left="-220" w:right="-115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E51B41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pStyle w:val="af3"/>
              <w:widowControl w:val="0"/>
              <w:ind w:right="-1"/>
              <w:jc w:val="both"/>
            </w:pPr>
            <w:r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E51B41" w:rsidRPr="00FA10EB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1.Департамент «Центр надання адміністративних послуг у місті Луцьку», вул. Лесі Українки, 35, м. Луцьк, тел.(0332) 777</w:t>
            </w:r>
            <w:r w:rsidR="00FA10EB">
              <w:rPr>
                <w:lang w:val="uk-UA"/>
              </w:rPr>
              <w:t> </w:t>
            </w:r>
            <w:r>
              <w:rPr>
                <w:lang w:val="uk-UA"/>
              </w:rPr>
              <w:t>888</w:t>
            </w:r>
          </w:p>
          <w:p w:rsidR="00FA10EB" w:rsidRDefault="00FA10EB" w:rsidP="00FA10EB">
            <w:pPr>
              <w:widowControl w:val="0"/>
              <w:rPr>
                <w:lang w:val="uk-UA"/>
              </w:rPr>
            </w:pPr>
            <w:hyperlink r:id="rId7" w:history="1">
              <w:r w:rsidRPr="00BB16C7">
                <w:rPr>
                  <w:rStyle w:val="afb"/>
                  <w:lang w:val="uk-UA"/>
                </w:rPr>
                <w:t>https://www.lutskrada.gov.ua/departments/departament-cnap-lutsk</w:t>
              </w:r>
            </w:hyperlink>
          </w:p>
          <w:p w:rsidR="00FA10EB" w:rsidRDefault="00014694" w:rsidP="00FA10EB">
            <w:pPr>
              <w:widowControl w:val="0"/>
              <w:rPr>
                <w:lang w:val="uk-UA"/>
              </w:rPr>
            </w:pPr>
            <w:hyperlink r:id="rId8" w:history="1">
              <w:r w:rsidRPr="00BB16C7">
                <w:rPr>
                  <w:rStyle w:val="afb"/>
                  <w:lang w:val="uk-UA"/>
                </w:rPr>
                <w:t>http://cnap.lutskrada.gov.ua</w:t>
              </w:r>
            </w:hyperlink>
            <w:r>
              <w:rPr>
                <w:lang w:val="uk-UA"/>
              </w:rPr>
              <w:t xml:space="preserve">   </w:t>
            </w:r>
            <w:r w:rsidR="00FA10EB" w:rsidRPr="00FA10EB">
              <w:rPr>
                <w:lang w:val="uk-UA"/>
              </w:rPr>
              <w:t xml:space="preserve">    e-</w:t>
            </w:r>
            <w:proofErr w:type="spellStart"/>
            <w:r w:rsidR="00FA10EB" w:rsidRPr="00FA10EB">
              <w:rPr>
                <w:lang w:val="uk-UA"/>
              </w:rPr>
              <w:t>mail</w:t>
            </w:r>
            <w:proofErr w:type="spellEnd"/>
            <w:r w:rsidR="00FA10EB" w:rsidRPr="00FA10EB">
              <w:rPr>
                <w:lang w:val="uk-UA"/>
              </w:rPr>
              <w:t>: cnap@lutskrada.gov.ua</w:t>
            </w:r>
          </w:p>
          <w:p w:rsidR="00E51B41" w:rsidRDefault="00427DF0">
            <w:pPr>
              <w:widowControl w:val="0"/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E51B41" w:rsidRDefault="00427DF0">
            <w:pPr>
              <w:widowControl w:val="0"/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E51B41" w:rsidRDefault="00427DF0">
            <w:pPr>
              <w:widowControl w:val="0"/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E51B41" w:rsidRDefault="00427DF0">
            <w:pPr>
              <w:widowControl w:val="0"/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E51B41" w:rsidRDefault="00427DF0">
            <w:pPr>
              <w:widowControl w:val="0"/>
              <w:jc w:val="both"/>
            </w:pPr>
            <w:r w:rsidRPr="00427DF0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E51B41" w:rsidRDefault="00427DF0">
            <w:pPr>
              <w:widowControl w:val="0"/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014694">
              <w:rPr>
                <w:lang w:val="uk-UA"/>
              </w:rPr>
              <w:t>Волі, 4а, каб.109</w:t>
            </w:r>
          </w:p>
          <w:p w:rsidR="00E51B41" w:rsidRDefault="00427DF0">
            <w:pPr>
              <w:widowControl w:val="0"/>
              <w:jc w:val="both"/>
              <w:rPr>
                <w:lang w:val="en-US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014694" w:rsidRDefault="00014694">
            <w:pPr>
              <w:widowControl w:val="0"/>
              <w:jc w:val="both"/>
              <w:rPr>
                <w:lang w:val="uk-UA"/>
              </w:rPr>
            </w:pPr>
            <w:hyperlink r:id="rId9" w:history="1">
              <w:r w:rsidRPr="00BB16C7">
                <w:rPr>
                  <w:rStyle w:val="afb"/>
                  <w:lang w:val="uk-UA"/>
                </w:rPr>
                <w:t>www.social.lutsk.ua</w:t>
              </w:r>
            </w:hyperlink>
            <w:r>
              <w:rPr>
                <w:rStyle w:val="-"/>
                <w:color w:val="auto"/>
                <w:u w:val="none"/>
                <w:lang w:val="uk-UA"/>
              </w:rPr>
              <w:t xml:space="preserve">   </w:t>
            </w:r>
            <w:r w:rsidR="00427DF0"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 w:rsidR="00427DF0"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 w:rsidR="00427DF0">
              <w:rPr>
                <w:rStyle w:val="-"/>
                <w:color w:val="auto"/>
                <w:u w:val="none"/>
                <w:lang w:val="uk-UA"/>
              </w:rPr>
              <w:t xml:space="preserve">: </w:t>
            </w:r>
            <w:hyperlink r:id="rId10">
              <w:r w:rsidR="00427DF0">
                <w:rPr>
                  <w:lang w:val="uk-UA"/>
                </w:rPr>
                <w:t>dsp@lutskrada.gov.ua</w:t>
              </w:r>
            </w:hyperlink>
            <w:r w:rsidR="00427DF0">
              <w:rPr>
                <w:lang w:val="uk-UA"/>
              </w:rPr>
              <w:t xml:space="preserve"> </w:t>
            </w:r>
          </w:p>
          <w:p w:rsidR="00E51B41" w:rsidRDefault="00427DF0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E51B41" w:rsidRDefault="00427DF0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E51B41" w:rsidRDefault="00427DF0">
            <w:pPr>
              <w:widowControl w:val="0"/>
              <w:jc w:val="both"/>
            </w:pPr>
            <w:r w:rsidRPr="00427DF0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E51B41" w:rsidRDefault="00427DF0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E51B41" w:rsidRDefault="00427DF0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E51B41" w:rsidRDefault="00427DF0">
            <w:pPr>
              <w:widowControl w:val="0"/>
              <w:jc w:val="both"/>
            </w:pPr>
            <w:r w:rsidRPr="00427DF0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E51B41" w:rsidRDefault="00427DF0">
            <w:pPr>
              <w:widowControl w:val="0"/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E51B41" w:rsidRDefault="00427DF0">
            <w:pPr>
              <w:widowControl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E51B41" w:rsidRDefault="00427DF0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  <w:p w:rsidR="00E51B41" w:rsidRDefault="00427DF0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E51B41" w:rsidRDefault="00427DF0">
            <w:pPr>
              <w:widowControl w:val="0"/>
              <w:jc w:val="both"/>
            </w:pPr>
            <w:r w:rsidRPr="00427DF0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r w:rsidRPr="00427DF0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r w:rsidRPr="00427DF0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r w:rsidRPr="00427DF0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>: вул.</w:t>
            </w:r>
            <w:r>
              <w:t xml:space="preserve"> </w:t>
            </w:r>
            <w:r w:rsidRPr="00427DF0">
              <w:rPr>
                <w:shd w:val="clear" w:color="auto" w:fill="FFFFFF"/>
                <w:lang w:val="uk-UA"/>
              </w:rPr>
              <w:t>Центральна</w:t>
            </w:r>
            <w:r w:rsidRPr="00427DF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E51B41" w:rsidRDefault="00427DF0">
            <w:pPr>
              <w:widowControl w:val="0"/>
              <w:snapToGrid w:val="0"/>
              <w:jc w:val="both"/>
            </w:pPr>
            <w:r w:rsidRPr="00427DF0">
              <w:rPr>
                <w:shd w:val="clear" w:color="auto" w:fill="FFFFFF"/>
              </w:rPr>
              <w:t>9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</w:p>
          <w:p w:rsidR="00E51B41" w:rsidRDefault="00427DF0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E51B41" w:rsidRPr="00FA10EB" w:rsidRDefault="00427DF0">
            <w:pPr>
              <w:widowControl w:val="0"/>
              <w:ind w:right="31"/>
              <w:jc w:val="both"/>
              <w:rPr>
                <w:lang w:val="uk-UA"/>
              </w:rPr>
            </w:pPr>
            <w:r w:rsidRPr="00FA10EB">
              <w:rPr>
                <w:lang w:val="uk-UA"/>
              </w:rPr>
              <w:lastRenderedPageBreak/>
              <w:t xml:space="preserve">Заява  та документи можуть бути подані особисто або  в електронній формі (через офіційний веб-сайт </w:t>
            </w:r>
            <w:proofErr w:type="spellStart"/>
            <w:r w:rsidRPr="00FA10EB">
              <w:rPr>
                <w:lang w:val="uk-UA"/>
              </w:rPr>
              <w:t>Мінсоцполітики</w:t>
            </w:r>
            <w:proofErr w:type="spellEnd"/>
            <w:r w:rsidRPr="00FA10EB">
              <w:rPr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Єдиний державний </w:t>
            </w:r>
            <w:proofErr w:type="spellStart"/>
            <w:r w:rsidRPr="00FA10EB">
              <w:rPr>
                <w:lang w:val="uk-UA"/>
              </w:rPr>
              <w:t>веб-портал</w:t>
            </w:r>
            <w:proofErr w:type="spellEnd"/>
            <w:r w:rsidRPr="00FA10EB">
              <w:rPr>
                <w:lang w:val="uk-UA"/>
              </w:rPr>
              <w:t xml:space="preserve"> електронних послуг, засобами Порталу Дія).</w:t>
            </w:r>
          </w:p>
        </w:tc>
      </w:tr>
      <w:tr w:rsidR="00E51B41">
        <w:trPr>
          <w:trHeight w:val="21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 xml:space="preserve">1.Заява від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усиновлювача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(встановленого зразка) з реквізитами банківського рахунку та при пред’явленні паспорта або іншого документа,  що посвідчує особу.</w:t>
            </w:r>
          </w:p>
          <w:p w:rsidR="00E51B41" w:rsidRDefault="00427DF0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>2.Рішення суду про усиновлення дитини (копія).</w:t>
            </w:r>
          </w:p>
          <w:p w:rsidR="00E51B41" w:rsidRDefault="00427DF0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>3.С</w:t>
            </w:r>
            <w:r>
              <w:rPr>
                <w:lang w:val="uk-UA"/>
              </w:rPr>
              <w:t>відоцтво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>
              <w:t xml:space="preserve"> </w:t>
            </w:r>
            <w:r>
              <w:rPr>
                <w:lang w:val="uk-UA"/>
              </w:rPr>
              <w:t>(копія).</w:t>
            </w:r>
          </w:p>
        </w:tc>
      </w:tr>
      <w:tr w:rsidR="00E51B41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Оплата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E51B41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pStyle w:val="ab"/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1.Призначення допомоги.</w:t>
            </w:r>
          </w:p>
          <w:p w:rsidR="00E51B41" w:rsidRDefault="00427DF0">
            <w:pPr>
              <w:pStyle w:val="ab"/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2.Відмова в призначенні допомоги.</w:t>
            </w:r>
          </w:p>
        </w:tc>
      </w:tr>
      <w:tr w:rsidR="00E51B41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  <w:jc w:val="both"/>
            </w:pPr>
            <w:r>
              <w:rPr>
                <w:color w:val="000000"/>
                <w:lang w:val="uk-UA"/>
              </w:rPr>
              <w:t>10 днів</w:t>
            </w:r>
          </w:p>
        </w:tc>
      </w:tr>
      <w:tr w:rsidR="00E51B41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 xml:space="preserve">1.Зарахування коштів на особовий рахунок в установі банку або через виплатні об’єкти АТ </w:t>
            </w:r>
            <w:proofErr w:type="spellStart"/>
            <w:r>
              <w:rPr>
                <w:lang w:val="uk-UA"/>
              </w:rPr>
              <w:t>„Укрпоштаˮ</w:t>
            </w:r>
            <w:proofErr w:type="spellEnd"/>
            <w:r>
              <w:rPr>
                <w:lang w:val="uk-UA"/>
              </w:rPr>
              <w:t>.</w:t>
            </w:r>
          </w:p>
          <w:p w:rsidR="00E51B41" w:rsidRDefault="00427DF0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color w:val="000000"/>
                <w:lang w:val="uk-UA"/>
              </w:rPr>
              <w:t>2.Поштою на адресу одержувача - повідомлення про призначення або про відмову у призначенні тимчасової допомоги.</w:t>
            </w:r>
          </w:p>
        </w:tc>
      </w:tr>
      <w:tr w:rsidR="00E51B41">
        <w:trPr>
          <w:trHeight w:val="2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41" w:rsidRDefault="00427DF0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41" w:rsidRDefault="00427DF0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1.Закону України «Про державну допомогу сім’ям з дітьми».</w:t>
            </w:r>
          </w:p>
          <w:p w:rsidR="00E51B41" w:rsidRDefault="00427DF0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2.Постанови Кабінету Міністрів України від 27.12.2001 № 1751 «Про затвердження Порядку призначення і виплати державної допомоги сім’ям з дітьми».</w:t>
            </w:r>
          </w:p>
          <w:p w:rsidR="00E51B41" w:rsidRDefault="00427DF0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3. 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E51B41" w:rsidRDefault="00E51B41">
      <w:pPr>
        <w:rPr>
          <w:lang w:val="uk-UA"/>
        </w:rPr>
      </w:pPr>
    </w:p>
    <w:sectPr w:rsidR="00E51B41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1"/>
  </w:compat>
  <w:rsids>
    <w:rsidRoot w:val="00E51B41"/>
    <w:rsid w:val="00014694"/>
    <w:rsid w:val="00427DF0"/>
    <w:rsid w:val="008C56B6"/>
    <w:rsid w:val="00E51B41"/>
    <w:rsid w:val="00F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8B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7128B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qFormat/>
    <w:rsid w:val="00A7128B"/>
  </w:style>
  <w:style w:type="character" w:customStyle="1" w:styleId="WW8Num1z1">
    <w:name w:val="WW8Num1z1"/>
    <w:uiPriority w:val="99"/>
    <w:qFormat/>
    <w:rsid w:val="00A7128B"/>
  </w:style>
  <w:style w:type="character" w:customStyle="1" w:styleId="WW8Num1z2">
    <w:name w:val="WW8Num1z2"/>
    <w:uiPriority w:val="99"/>
    <w:qFormat/>
    <w:rsid w:val="00A7128B"/>
  </w:style>
  <w:style w:type="character" w:customStyle="1" w:styleId="WW8Num1z3">
    <w:name w:val="WW8Num1z3"/>
    <w:uiPriority w:val="99"/>
    <w:qFormat/>
    <w:rsid w:val="00A7128B"/>
  </w:style>
  <w:style w:type="character" w:customStyle="1" w:styleId="WW8Num1z4">
    <w:name w:val="WW8Num1z4"/>
    <w:uiPriority w:val="99"/>
    <w:qFormat/>
    <w:rsid w:val="00A7128B"/>
  </w:style>
  <w:style w:type="character" w:customStyle="1" w:styleId="WW8Num1z5">
    <w:name w:val="WW8Num1z5"/>
    <w:uiPriority w:val="99"/>
    <w:qFormat/>
    <w:rsid w:val="00A7128B"/>
  </w:style>
  <w:style w:type="character" w:customStyle="1" w:styleId="WW8Num1z6">
    <w:name w:val="WW8Num1z6"/>
    <w:uiPriority w:val="99"/>
    <w:qFormat/>
    <w:rsid w:val="00A7128B"/>
  </w:style>
  <w:style w:type="character" w:customStyle="1" w:styleId="WW8Num1z7">
    <w:name w:val="WW8Num1z7"/>
    <w:uiPriority w:val="99"/>
    <w:qFormat/>
    <w:rsid w:val="00A7128B"/>
  </w:style>
  <w:style w:type="character" w:customStyle="1" w:styleId="WW8Num1z8">
    <w:name w:val="WW8Num1z8"/>
    <w:uiPriority w:val="99"/>
    <w:qFormat/>
    <w:rsid w:val="00A7128B"/>
  </w:style>
  <w:style w:type="character" w:customStyle="1" w:styleId="WW8Num2z0">
    <w:name w:val="WW8Num2z0"/>
    <w:uiPriority w:val="99"/>
    <w:qFormat/>
    <w:rsid w:val="00A7128B"/>
  </w:style>
  <w:style w:type="character" w:customStyle="1" w:styleId="WW8Num2z1">
    <w:name w:val="WW8Num2z1"/>
    <w:uiPriority w:val="99"/>
    <w:qFormat/>
    <w:rsid w:val="00A7128B"/>
  </w:style>
  <w:style w:type="character" w:customStyle="1" w:styleId="WW8Num2z2">
    <w:name w:val="WW8Num2z2"/>
    <w:uiPriority w:val="99"/>
    <w:qFormat/>
    <w:rsid w:val="00A7128B"/>
  </w:style>
  <w:style w:type="character" w:customStyle="1" w:styleId="WW8Num2z3">
    <w:name w:val="WW8Num2z3"/>
    <w:uiPriority w:val="99"/>
    <w:qFormat/>
    <w:rsid w:val="00A7128B"/>
  </w:style>
  <w:style w:type="character" w:customStyle="1" w:styleId="WW8Num2z4">
    <w:name w:val="WW8Num2z4"/>
    <w:uiPriority w:val="99"/>
    <w:qFormat/>
    <w:rsid w:val="00A7128B"/>
  </w:style>
  <w:style w:type="character" w:customStyle="1" w:styleId="WW8Num2z5">
    <w:name w:val="WW8Num2z5"/>
    <w:uiPriority w:val="99"/>
    <w:qFormat/>
    <w:rsid w:val="00A7128B"/>
  </w:style>
  <w:style w:type="character" w:customStyle="1" w:styleId="WW8Num2z6">
    <w:name w:val="WW8Num2z6"/>
    <w:uiPriority w:val="99"/>
    <w:qFormat/>
    <w:rsid w:val="00A7128B"/>
  </w:style>
  <w:style w:type="character" w:customStyle="1" w:styleId="WW8Num2z7">
    <w:name w:val="WW8Num2z7"/>
    <w:uiPriority w:val="99"/>
    <w:qFormat/>
    <w:rsid w:val="00A7128B"/>
  </w:style>
  <w:style w:type="character" w:customStyle="1" w:styleId="WW8Num2z8">
    <w:name w:val="WW8Num2z8"/>
    <w:uiPriority w:val="99"/>
    <w:qFormat/>
    <w:rsid w:val="00A7128B"/>
  </w:style>
  <w:style w:type="character" w:customStyle="1" w:styleId="a3">
    <w:name w:val="Шрифт абзацу за замовчуванням"/>
    <w:uiPriority w:val="99"/>
    <w:qFormat/>
    <w:rsid w:val="00A7128B"/>
  </w:style>
  <w:style w:type="character" w:customStyle="1" w:styleId="5">
    <w:name w:val="Основной шрифт абзаца5"/>
    <w:uiPriority w:val="99"/>
    <w:qFormat/>
    <w:rsid w:val="00A7128B"/>
  </w:style>
  <w:style w:type="character" w:customStyle="1" w:styleId="4">
    <w:name w:val="Основной шрифт абзаца4"/>
    <w:uiPriority w:val="99"/>
    <w:qFormat/>
    <w:rsid w:val="00A7128B"/>
  </w:style>
  <w:style w:type="character" w:customStyle="1" w:styleId="3">
    <w:name w:val="Основной шрифт абзаца3"/>
    <w:uiPriority w:val="99"/>
    <w:qFormat/>
    <w:rsid w:val="00A7128B"/>
  </w:style>
  <w:style w:type="character" w:customStyle="1" w:styleId="2">
    <w:name w:val="Основной шрифт абзаца2"/>
    <w:uiPriority w:val="99"/>
    <w:qFormat/>
    <w:rsid w:val="00A7128B"/>
  </w:style>
  <w:style w:type="character" w:customStyle="1" w:styleId="Absatz-Standardschriftart">
    <w:name w:val="Absatz-Standardschriftart"/>
    <w:uiPriority w:val="99"/>
    <w:qFormat/>
    <w:rsid w:val="00A7128B"/>
  </w:style>
  <w:style w:type="character" w:customStyle="1" w:styleId="WW-Absatz-Standardschriftart">
    <w:name w:val="WW-Absatz-Standardschriftart"/>
    <w:uiPriority w:val="99"/>
    <w:qFormat/>
    <w:rsid w:val="00A7128B"/>
  </w:style>
  <w:style w:type="character" w:customStyle="1" w:styleId="WW-Absatz-Standardschriftart1">
    <w:name w:val="WW-Absatz-Standardschriftart1"/>
    <w:uiPriority w:val="99"/>
    <w:qFormat/>
    <w:rsid w:val="00A7128B"/>
  </w:style>
  <w:style w:type="character" w:customStyle="1" w:styleId="WW-Absatz-Standardschriftart11">
    <w:name w:val="WW-Absatz-Standardschriftart11"/>
    <w:uiPriority w:val="99"/>
    <w:qFormat/>
    <w:rsid w:val="00A7128B"/>
  </w:style>
  <w:style w:type="character" w:customStyle="1" w:styleId="WW-Absatz-Standardschriftart111">
    <w:name w:val="WW-Absatz-Standardschriftart111"/>
    <w:uiPriority w:val="99"/>
    <w:qFormat/>
    <w:rsid w:val="00A7128B"/>
  </w:style>
  <w:style w:type="character" w:customStyle="1" w:styleId="WW-Absatz-Standardschriftart1111">
    <w:name w:val="WW-Absatz-Standardschriftart1111"/>
    <w:uiPriority w:val="99"/>
    <w:qFormat/>
    <w:rsid w:val="00A7128B"/>
  </w:style>
  <w:style w:type="character" w:customStyle="1" w:styleId="WW-Absatz-Standardschriftart11111">
    <w:name w:val="WW-Absatz-Standardschriftart11111"/>
    <w:uiPriority w:val="99"/>
    <w:qFormat/>
    <w:rsid w:val="00A7128B"/>
  </w:style>
  <w:style w:type="character" w:customStyle="1" w:styleId="WW-Absatz-Standardschriftart111111">
    <w:name w:val="WW-Absatz-Standardschriftart111111"/>
    <w:uiPriority w:val="99"/>
    <w:qFormat/>
    <w:rsid w:val="00A7128B"/>
  </w:style>
  <w:style w:type="character" w:customStyle="1" w:styleId="WW-Absatz-Standardschriftart1111111">
    <w:name w:val="WW-Absatz-Standardschriftart1111111"/>
    <w:uiPriority w:val="99"/>
    <w:qFormat/>
    <w:rsid w:val="00A7128B"/>
  </w:style>
  <w:style w:type="character" w:customStyle="1" w:styleId="WW-Absatz-Standardschriftart11111111">
    <w:name w:val="WW-Absatz-Standardschriftart11111111"/>
    <w:uiPriority w:val="99"/>
    <w:qFormat/>
    <w:rsid w:val="00A7128B"/>
  </w:style>
  <w:style w:type="character" w:customStyle="1" w:styleId="WW8Num3z0">
    <w:name w:val="WW8Num3z0"/>
    <w:uiPriority w:val="99"/>
    <w:qFormat/>
    <w:rsid w:val="00A7128B"/>
    <w:rPr>
      <w:rFonts w:ascii="Times New Roman" w:hAnsi="Times New Roman" w:cs="Times New Roman"/>
    </w:rPr>
  </w:style>
  <w:style w:type="character" w:customStyle="1" w:styleId="WW8Num4z0">
    <w:name w:val="WW8Num4z0"/>
    <w:uiPriority w:val="99"/>
    <w:qFormat/>
    <w:rsid w:val="00A7128B"/>
  </w:style>
  <w:style w:type="character" w:customStyle="1" w:styleId="WW8Num11z0">
    <w:name w:val="WW8Num11z0"/>
    <w:uiPriority w:val="99"/>
    <w:qFormat/>
    <w:rsid w:val="00A7128B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A7128B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A7128B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A7128B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A7128B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A7128B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qFormat/>
    <w:rsid w:val="00A7128B"/>
  </w:style>
  <w:style w:type="character" w:styleId="a4">
    <w:name w:val="page number"/>
    <w:basedOn w:val="11"/>
    <w:uiPriority w:val="99"/>
    <w:qFormat/>
    <w:rsid w:val="00A7128B"/>
  </w:style>
  <w:style w:type="character" w:customStyle="1" w:styleId="a5">
    <w:name w:val="Знак Знак"/>
    <w:uiPriority w:val="99"/>
    <w:qFormat/>
    <w:rsid w:val="00A7128B"/>
    <w:rPr>
      <w:sz w:val="24"/>
      <w:szCs w:val="24"/>
      <w:lang w:val="pl-PL"/>
    </w:rPr>
  </w:style>
  <w:style w:type="character" w:customStyle="1" w:styleId="-">
    <w:name w:val="Интернет-ссылка"/>
    <w:uiPriority w:val="99"/>
    <w:rsid w:val="00A7128B"/>
    <w:rPr>
      <w:color w:val="000080"/>
      <w:u w:val="single"/>
    </w:rPr>
  </w:style>
  <w:style w:type="character" w:customStyle="1" w:styleId="a6">
    <w:name w:val="Символ нумерации"/>
    <w:uiPriority w:val="99"/>
    <w:qFormat/>
    <w:rsid w:val="00A7128B"/>
  </w:style>
  <w:style w:type="character" w:customStyle="1" w:styleId="a7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8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9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paragraph" w:customStyle="1" w:styleId="aa">
    <w:name w:val="Заголовок"/>
    <w:basedOn w:val="a"/>
    <w:next w:val="ab"/>
    <w:uiPriority w:val="99"/>
    <w:qFormat/>
    <w:rsid w:val="00A712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Body Text"/>
    <w:basedOn w:val="a"/>
    <w:uiPriority w:val="99"/>
    <w:rsid w:val="00A7128B"/>
    <w:pPr>
      <w:jc w:val="center"/>
    </w:pPr>
    <w:rPr>
      <w:b/>
      <w:bCs/>
      <w:sz w:val="20"/>
      <w:szCs w:val="20"/>
      <w:lang w:val="uk-UA"/>
    </w:rPr>
  </w:style>
  <w:style w:type="paragraph" w:styleId="ac">
    <w:name w:val="List"/>
    <w:basedOn w:val="ab"/>
    <w:uiPriority w:val="99"/>
    <w:rsid w:val="00A7128B"/>
  </w:style>
  <w:style w:type="paragraph" w:styleId="ad">
    <w:name w:val="caption"/>
    <w:basedOn w:val="a"/>
    <w:uiPriority w:val="99"/>
    <w:qFormat/>
    <w:rsid w:val="00A7128B"/>
    <w:pPr>
      <w:suppressLineNumbers/>
      <w:spacing w:before="120" w:after="120"/>
    </w:pPr>
    <w:rPr>
      <w:i/>
      <w:iCs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6">
    <w:name w:val="Указатель6"/>
    <w:basedOn w:val="a"/>
    <w:uiPriority w:val="99"/>
    <w:qFormat/>
    <w:rsid w:val="00A7128B"/>
    <w:pPr>
      <w:suppressLineNumbers/>
    </w:pPr>
  </w:style>
  <w:style w:type="paragraph" w:customStyle="1" w:styleId="12">
    <w:name w:val="Назва об'єкта1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qFormat/>
    <w:rsid w:val="00A7128B"/>
    <w:pPr>
      <w:suppressLineNumbers/>
    </w:pPr>
  </w:style>
  <w:style w:type="paragraph" w:customStyle="1" w:styleId="af">
    <w:name w:val="Розділ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uiPriority w:val="99"/>
    <w:qFormat/>
    <w:rsid w:val="00A7128B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qFormat/>
    <w:rsid w:val="00A7128B"/>
    <w:pPr>
      <w:suppressLineNumbers/>
    </w:pPr>
  </w:style>
  <w:style w:type="paragraph" w:customStyle="1" w:styleId="21">
    <w:name w:val="Название объекта2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A7128B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qFormat/>
    <w:rsid w:val="00A7128B"/>
    <w:pPr>
      <w:suppressLineNumbers/>
    </w:pPr>
  </w:style>
  <w:style w:type="paragraph" w:customStyle="1" w:styleId="14">
    <w:name w:val="Название1"/>
    <w:basedOn w:val="a"/>
    <w:uiPriority w:val="99"/>
    <w:qFormat/>
    <w:rsid w:val="00A7128B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qFormat/>
    <w:rsid w:val="00A7128B"/>
    <w:pPr>
      <w:suppressLineNumbers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A7128B"/>
    <w:pPr>
      <w:tabs>
        <w:tab w:val="center" w:pos="4677"/>
        <w:tab w:val="right" w:pos="9355"/>
      </w:tabs>
    </w:pPr>
    <w:rPr>
      <w:lang w:val="uk-UA"/>
    </w:rPr>
  </w:style>
  <w:style w:type="paragraph" w:styleId="af3">
    <w:name w:val="footer"/>
    <w:basedOn w:val="a"/>
    <w:uiPriority w:val="99"/>
    <w:rsid w:val="00A7128B"/>
    <w:pPr>
      <w:tabs>
        <w:tab w:val="center" w:pos="4536"/>
        <w:tab w:val="right" w:pos="9072"/>
      </w:tabs>
    </w:pPr>
    <w:rPr>
      <w:lang w:val="pl-PL"/>
    </w:rPr>
  </w:style>
  <w:style w:type="paragraph" w:customStyle="1" w:styleId="16">
    <w:name w:val="Текст у виносці1"/>
    <w:basedOn w:val="a"/>
    <w:uiPriority w:val="99"/>
    <w:qFormat/>
    <w:rsid w:val="00A7128B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b"/>
    <w:uiPriority w:val="99"/>
    <w:qFormat/>
    <w:rsid w:val="00A7128B"/>
  </w:style>
  <w:style w:type="paragraph" w:customStyle="1" w:styleId="af5">
    <w:name w:val="Содержимое таблицы"/>
    <w:basedOn w:val="a"/>
    <w:uiPriority w:val="99"/>
    <w:qFormat/>
    <w:rsid w:val="00A7128B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A7128B"/>
    <w:pPr>
      <w:jc w:val="center"/>
    </w:pPr>
    <w:rPr>
      <w:b/>
      <w:bCs/>
    </w:rPr>
  </w:style>
  <w:style w:type="paragraph" w:customStyle="1" w:styleId="af7">
    <w:name w:val="Вміст таблиці"/>
    <w:basedOn w:val="a"/>
    <w:uiPriority w:val="99"/>
    <w:qFormat/>
    <w:rsid w:val="00A7128B"/>
    <w:pPr>
      <w:suppressLineNumbers/>
    </w:pPr>
  </w:style>
  <w:style w:type="paragraph" w:customStyle="1" w:styleId="af8">
    <w:name w:val="Заголовок таблиці"/>
    <w:basedOn w:val="af7"/>
    <w:uiPriority w:val="99"/>
    <w:qFormat/>
    <w:rsid w:val="00A7128B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qFormat/>
    <w:rsid w:val="00B53E4B"/>
    <w:pPr>
      <w:jc w:val="both"/>
    </w:pPr>
  </w:style>
  <w:style w:type="paragraph" w:styleId="af9">
    <w:name w:val="Balloon Text"/>
    <w:basedOn w:val="a"/>
    <w:link w:val="afa"/>
    <w:uiPriority w:val="99"/>
    <w:semiHidden/>
    <w:unhideWhenUsed/>
    <w:rsid w:val="00427DF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27DF0"/>
    <w:rPr>
      <w:rFonts w:ascii="Tahoma" w:hAnsi="Tahoma" w:cs="Tahoma"/>
      <w:sz w:val="16"/>
      <w:szCs w:val="16"/>
      <w:lang w:eastAsia="zh-CN"/>
    </w:rPr>
  </w:style>
  <w:style w:type="character" w:styleId="afb">
    <w:name w:val="Hyperlink"/>
    <w:basedOn w:val="a0"/>
    <w:uiPriority w:val="99"/>
    <w:unhideWhenUsed/>
    <w:rsid w:val="00FA1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departments/departament-cnap-lut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sp@lutsk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al.lutsk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адмін</cp:lastModifiedBy>
  <cp:revision>16</cp:revision>
  <cp:lastPrinted>2021-01-27T14:59:00Z</cp:lastPrinted>
  <dcterms:created xsi:type="dcterms:W3CDTF">2022-07-18T13:02:00Z</dcterms:created>
  <dcterms:modified xsi:type="dcterms:W3CDTF">2024-06-06T12:38:00Z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