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951" w:type="dxa"/>
        <w:tblInd w:w="-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"/>
        <w:gridCol w:w="1219"/>
        <w:gridCol w:w="1332"/>
        <w:gridCol w:w="5414"/>
        <w:gridCol w:w="1547"/>
      </w:tblGrid>
      <w:tr w:rsidR="00B16DC1" w:rsidTr="00D92526">
        <w:trPr>
          <w:cantSplit/>
          <w:trHeight w:val="691"/>
        </w:trPr>
        <w:tc>
          <w:tcPr>
            <w:tcW w:w="165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16DC1" w:rsidRPr="00D92526" w:rsidRDefault="00F772C0">
            <w:pPr>
              <w:jc w:val="center"/>
              <w:rPr>
                <w:b/>
                <w:sz w:val="4"/>
                <w:szCs w:val="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3175" distL="0" distR="5715">
                  <wp:extent cx="895350" cy="11779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7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16DC1" w:rsidRDefault="00F772C0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B16DC1" w:rsidRDefault="00F772C0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B16DC1" w:rsidTr="00D92526">
        <w:trPr>
          <w:cantSplit/>
          <w:trHeight w:val="1072"/>
        </w:trPr>
        <w:tc>
          <w:tcPr>
            <w:tcW w:w="165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16DC1" w:rsidRDefault="00B16DC1">
            <w:pPr>
              <w:pStyle w:val="af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16DC1" w:rsidRDefault="00F772C0">
            <w:pPr>
              <w:pStyle w:val="af"/>
              <w:jc w:val="center"/>
              <w:rPr>
                <w:rFonts w:eastAsia="Tahoma"/>
                <w:b/>
                <w:sz w:val="28"/>
                <w:szCs w:val="28"/>
              </w:rPr>
            </w:pPr>
            <w:r>
              <w:rPr>
                <w:rFonts w:eastAsia="Tahoma"/>
                <w:b/>
                <w:sz w:val="28"/>
                <w:szCs w:val="28"/>
              </w:rPr>
              <w:t>Інформаційна картка</w:t>
            </w:r>
          </w:p>
          <w:p w:rsidR="008E4958" w:rsidRPr="008F71FE" w:rsidRDefault="008E4958" w:rsidP="008E4958">
            <w:pPr>
              <w:pStyle w:val="af"/>
              <w:snapToGrid w:val="0"/>
              <w:jc w:val="center"/>
            </w:pPr>
            <w:r w:rsidRPr="008F71FE">
              <w:rPr>
                <w:b/>
                <w:sz w:val="28"/>
                <w:szCs w:val="28"/>
              </w:rPr>
              <w:t xml:space="preserve">Направлення клопотання про влаштування </w:t>
            </w:r>
          </w:p>
          <w:p w:rsidR="008E4958" w:rsidRPr="008F71FE" w:rsidRDefault="008E4958" w:rsidP="008E4958">
            <w:pPr>
              <w:pStyle w:val="af"/>
              <w:snapToGrid w:val="0"/>
              <w:jc w:val="center"/>
            </w:pPr>
            <w:r w:rsidRPr="008F71FE">
              <w:rPr>
                <w:b/>
                <w:sz w:val="28"/>
                <w:szCs w:val="28"/>
              </w:rPr>
              <w:t xml:space="preserve">особи з інвалідністю, особи похилого віку </w:t>
            </w:r>
          </w:p>
          <w:p w:rsidR="00B16DC1" w:rsidRDefault="008E4958" w:rsidP="008E4958">
            <w:pPr>
              <w:pStyle w:val="af"/>
              <w:ind w:left="-119" w:right="-92"/>
              <w:jc w:val="center"/>
              <w:rPr>
                <w:b/>
                <w:sz w:val="28"/>
                <w:szCs w:val="28"/>
              </w:rPr>
            </w:pPr>
            <w:r w:rsidRPr="008F71FE">
              <w:rPr>
                <w:b/>
                <w:sz w:val="28"/>
                <w:szCs w:val="28"/>
              </w:rPr>
              <w:t xml:space="preserve">до </w:t>
            </w:r>
            <w:proofErr w:type="spellStart"/>
            <w:r w:rsidRPr="008F71FE">
              <w:rPr>
                <w:b/>
                <w:sz w:val="28"/>
                <w:szCs w:val="28"/>
              </w:rPr>
              <w:t>інтернатної</w:t>
            </w:r>
            <w:proofErr w:type="spellEnd"/>
            <w:r w:rsidRPr="008F71FE">
              <w:rPr>
                <w:b/>
                <w:sz w:val="28"/>
                <w:szCs w:val="28"/>
              </w:rPr>
              <w:t xml:space="preserve"> установи/закладу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16DC1" w:rsidRDefault="00B16DC1" w:rsidP="00D92526">
            <w:pPr>
              <w:pStyle w:val="af"/>
              <w:ind w:left="-108" w:right="-77"/>
              <w:jc w:val="center"/>
              <w:rPr>
                <w:rFonts w:eastAsia="Tahoma"/>
                <w:b/>
                <w:sz w:val="28"/>
                <w:szCs w:val="28"/>
                <w:lang w:val="en-US"/>
              </w:rPr>
            </w:pPr>
          </w:p>
          <w:p w:rsidR="00B16DC1" w:rsidRDefault="00F772C0" w:rsidP="00D92526">
            <w:pPr>
              <w:pStyle w:val="af"/>
              <w:ind w:left="-108" w:right="-7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eastAsia="Tahoma"/>
                <w:b/>
                <w:sz w:val="28"/>
                <w:szCs w:val="28"/>
              </w:rPr>
              <w:t>ІК-52/11/28</w:t>
            </w:r>
          </w:p>
          <w:p w:rsidR="00B16DC1" w:rsidRDefault="00F34717" w:rsidP="00D92526">
            <w:pPr>
              <w:pStyle w:val="af"/>
              <w:ind w:left="-108" w:right="-77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F772C0">
              <w:rPr>
                <w:b/>
                <w:sz w:val="28"/>
                <w:szCs w:val="28"/>
              </w:rPr>
              <w:t>П</w:t>
            </w:r>
          </w:p>
        </w:tc>
      </w:tr>
      <w:tr w:rsidR="00B16DC1" w:rsidTr="00D92526">
        <w:trPr>
          <w:trHeight w:val="90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pStyle w:val="af0"/>
              <w:ind w:right="-1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Департамент соціальної</w:t>
            </w:r>
            <w:r w:rsidR="00FF6AB3">
              <w:rPr>
                <w:spacing w:val="-3"/>
                <w:lang w:val="uk-UA"/>
              </w:rPr>
              <w:t xml:space="preserve"> та ветеранської</w:t>
            </w:r>
            <w:r>
              <w:rPr>
                <w:spacing w:val="-3"/>
                <w:lang w:val="uk-UA"/>
              </w:rPr>
              <w:t xml:space="preserve"> політики Луцької міської ради</w:t>
            </w:r>
          </w:p>
        </w:tc>
      </w:tr>
      <w:tr w:rsidR="00B16DC1" w:rsidRPr="009119B1" w:rsidTr="00D92526">
        <w:trPr>
          <w:trHeight w:val="525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rPr>
                <w:lang w:val="uk-UA"/>
              </w:rPr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4A08" w:rsidRPr="00237ED8" w:rsidRDefault="00B24A08" w:rsidP="00B24A08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B24A08" w:rsidRDefault="00B24A08" w:rsidP="00B24A08">
            <w:pPr>
              <w:jc w:val="both"/>
              <w:rPr>
                <w:rStyle w:val="af7"/>
              </w:rPr>
            </w:pPr>
            <w:r>
              <w:rPr>
                <w:rStyle w:val="af7"/>
                <w:lang w:val="uk-UA"/>
              </w:rPr>
              <w:t>https://www.lutskrada.gov.ua/departments/departament-cnap-lutsk</w:t>
            </w:r>
            <w:r>
              <w:rPr>
                <w:rStyle w:val="af7"/>
              </w:rPr>
              <w:t xml:space="preserve"> </w:t>
            </w:r>
          </w:p>
          <w:p w:rsidR="00B24A08" w:rsidRPr="00502296" w:rsidRDefault="00B24A08" w:rsidP="00B24A08">
            <w:pPr>
              <w:jc w:val="both"/>
              <w:rPr>
                <w:lang w:val="en-US"/>
              </w:rPr>
            </w:pPr>
            <w:r>
              <w:rPr>
                <w:rStyle w:val="af7"/>
                <w:lang w:val="uk-UA"/>
              </w:rPr>
              <w:t>http://cnap.lutskrada.gov.ua</w:t>
            </w:r>
            <w:r>
              <w:rPr>
                <w:rStyle w:val="15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B24A08" w:rsidRPr="00237ED8" w:rsidRDefault="00B24A08" w:rsidP="00B24A08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B24A08" w:rsidRPr="00237ED8" w:rsidRDefault="00B24A08" w:rsidP="00B24A08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B24A08" w:rsidRPr="00237ED8" w:rsidRDefault="00B24A08" w:rsidP="00B24A08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B24A08" w:rsidRPr="00237ED8" w:rsidRDefault="00B24A08" w:rsidP="00B24A08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B16DC1" w:rsidRPr="008E4958" w:rsidRDefault="004E7FBA" w:rsidP="00B24A08">
            <w:pPr>
              <w:snapToGrid w:val="0"/>
              <w:jc w:val="both"/>
              <w:rPr>
                <w:lang w:val="uk-UA"/>
              </w:rPr>
            </w:pPr>
            <w:r w:rsidRPr="004E7FBA">
              <w:rPr>
                <w:spacing w:val="-3"/>
              </w:rPr>
              <w:t>2</w:t>
            </w:r>
            <w:bookmarkStart w:id="0" w:name="_GoBack"/>
            <w:bookmarkEnd w:id="0"/>
            <w:r w:rsidR="008E4958" w:rsidRPr="008E4958">
              <w:rPr>
                <w:spacing w:val="-3"/>
                <w:lang w:val="uk-UA"/>
              </w:rPr>
              <w:t>.</w:t>
            </w:r>
            <w:r w:rsidR="00F772C0" w:rsidRPr="008E4958">
              <w:rPr>
                <w:spacing w:val="-3"/>
                <w:lang w:val="uk-UA"/>
              </w:rPr>
              <w:t xml:space="preserve">Департамент </w:t>
            </w:r>
            <w:proofErr w:type="gramStart"/>
            <w:r w:rsidR="00F772C0" w:rsidRPr="008E4958">
              <w:rPr>
                <w:spacing w:val="-3"/>
                <w:lang w:val="uk-UA"/>
              </w:rPr>
              <w:t>соц</w:t>
            </w:r>
            <w:proofErr w:type="gramEnd"/>
            <w:r w:rsidR="00F772C0" w:rsidRPr="008E4958">
              <w:rPr>
                <w:spacing w:val="-3"/>
                <w:lang w:val="uk-UA"/>
              </w:rPr>
              <w:t>іальної</w:t>
            </w:r>
            <w:r w:rsidR="00FF6AB3">
              <w:rPr>
                <w:spacing w:val="-3"/>
                <w:lang w:val="uk-UA"/>
              </w:rPr>
              <w:t xml:space="preserve"> та ветеранської</w:t>
            </w:r>
            <w:r w:rsidR="00F772C0" w:rsidRPr="008E4958">
              <w:rPr>
                <w:spacing w:val="-3"/>
                <w:lang w:val="uk-UA"/>
              </w:rPr>
              <w:t xml:space="preserve"> політики Луцької міської ради</w:t>
            </w:r>
            <w:r w:rsidR="00F772C0" w:rsidRPr="008E4958">
              <w:rPr>
                <w:lang w:val="uk-UA"/>
              </w:rPr>
              <w:t xml:space="preserve"> </w:t>
            </w:r>
          </w:p>
          <w:p w:rsidR="00B16DC1" w:rsidRPr="008E4958" w:rsidRDefault="00FF6AB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просп.</w:t>
            </w:r>
            <w:r w:rsidR="00F772C0" w:rsidRPr="008E4958">
              <w:rPr>
                <w:lang w:val="uk-UA"/>
              </w:rPr>
              <w:t xml:space="preserve"> Волі, 4а, каб. 315  тел. (0332) 281</w:t>
            </w:r>
            <w:r w:rsidR="0033465C">
              <w:rPr>
                <w:lang w:val="uk-UA"/>
              </w:rPr>
              <w:t> </w:t>
            </w:r>
            <w:r w:rsidR="00F772C0" w:rsidRPr="008E4958">
              <w:rPr>
                <w:lang w:val="uk-UA"/>
              </w:rPr>
              <w:t>000</w:t>
            </w:r>
            <w:r w:rsidR="0033465C">
              <w:rPr>
                <w:lang w:val="uk-UA"/>
              </w:rPr>
              <w:t xml:space="preserve">, </w:t>
            </w:r>
            <w:r w:rsidR="0033465C" w:rsidRPr="008E4958">
              <w:rPr>
                <w:lang w:val="uk-UA"/>
              </w:rPr>
              <w:t>(0332) 28</w:t>
            </w:r>
            <w:r w:rsidR="0033465C">
              <w:rPr>
                <w:lang w:val="uk-UA"/>
              </w:rPr>
              <w:t>4 190</w:t>
            </w:r>
          </w:p>
          <w:p w:rsidR="00B16DC1" w:rsidRPr="008E4958" w:rsidRDefault="004674B1">
            <w:pPr>
              <w:snapToGrid w:val="0"/>
              <w:jc w:val="both"/>
              <w:rPr>
                <w:lang w:val="uk-UA"/>
              </w:rPr>
            </w:pPr>
            <w:hyperlink r:id="rId6" w:history="1">
              <w:r w:rsidR="009119B1" w:rsidRPr="00343CDE">
                <w:rPr>
                  <w:rStyle w:val="af7"/>
                  <w:lang w:val="uk-UA"/>
                </w:rPr>
                <w:t>http://social.lutsk.ua</w:t>
              </w:r>
            </w:hyperlink>
            <w:r w:rsidR="009119B1">
              <w:rPr>
                <w:lang w:val="uk-UA"/>
              </w:rPr>
              <w:t xml:space="preserve"> </w:t>
            </w:r>
            <w:r w:rsidR="00F772C0" w:rsidRPr="008E4958">
              <w:rPr>
                <w:lang w:val="uk-UA"/>
              </w:rPr>
              <w:t xml:space="preserve"> e-</w:t>
            </w:r>
            <w:proofErr w:type="spellStart"/>
            <w:r w:rsidR="00F772C0" w:rsidRPr="008E4958">
              <w:rPr>
                <w:lang w:val="uk-UA"/>
              </w:rPr>
              <w:t>mail</w:t>
            </w:r>
            <w:proofErr w:type="spellEnd"/>
            <w:r w:rsidR="00F772C0" w:rsidRPr="008E4958">
              <w:rPr>
                <w:lang w:val="uk-UA"/>
              </w:rPr>
              <w:t xml:space="preserve">: </w:t>
            </w:r>
            <w:hyperlink r:id="rId7">
              <w:r w:rsidR="00F772C0" w:rsidRPr="008E4958">
                <w:rPr>
                  <w:rStyle w:val="-"/>
                  <w:color w:val="00000A"/>
                  <w:u w:val="none"/>
                  <w:lang w:val="uk-UA"/>
                </w:rPr>
                <w:t>dsp@lutskrada.gov.ua</w:t>
              </w:r>
            </w:hyperlink>
          </w:p>
          <w:p w:rsidR="00B16DC1" w:rsidRDefault="00F772C0">
            <w:pPr>
              <w:tabs>
                <w:tab w:val="left" w:pos="2188"/>
              </w:tabs>
              <w:jc w:val="both"/>
              <w:rPr>
                <w:lang w:val="uk-UA"/>
              </w:rPr>
            </w:pPr>
            <w:r w:rsidRPr="008E4958">
              <w:rPr>
                <w:lang w:val="uk-UA"/>
              </w:rPr>
              <w:t>Понеділок-четвер:    08.30 – 13.00, 13.45</w:t>
            </w:r>
            <w:r>
              <w:rPr>
                <w:lang w:val="uk-UA"/>
              </w:rPr>
              <w:t xml:space="preserve"> - 17.30</w:t>
            </w:r>
          </w:p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A"/>
                <w:lang w:val="uk-UA"/>
              </w:rPr>
              <w:t xml:space="preserve">П’ятниця:                  08.30 – 13.00,  13.45 - 16.15   </w:t>
            </w:r>
          </w:p>
        </w:tc>
      </w:tr>
      <w:tr w:rsidR="00B16DC1" w:rsidTr="00D92526">
        <w:trPr>
          <w:trHeight w:val="525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3.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1.Заява (встановленого зразка).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2.Декларація про доходи та майновий стан осіб ( встановленого зразка). 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3.Паспорт громадянина України або інший документ, що посвідчує особу заявника(оригінал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4.Довідка про присвоєння реєстраційного номера облікової картки платника податків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5.Акт оцінки потреб сім’ї/особи (за </w:t>
            </w:r>
            <w:r w:rsidR="002F458D">
              <w:rPr>
                <w:shd w:val="clear" w:color="auto" w:fill="FFFFFF"/>
                <w:lang w:val="uk-UA"/>
              </w:rPr>
              <w:t xml:space="preserve">наявності), складений фахівцем </w:t>
            </w:r>
            <w:r>
              <w:rPr>
                <w:shd w:val="clear" w:color="auto" w:fill="FFFFFF"/>
                <w:lang w:val="uk-UA"/>
              </w:rPr>
              <w:t>з соціальної роботи.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6.Довідка про доходи особи/сім’ї (у разі неможливості здійснення обміну інформацією).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7.Довідка до акту огляду медико-соціальною експертною комісією  (для осіб з інвалідністю)</w:t>
            </w:r>
            <w:r w:rsidR="009D45A8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8.Висновок про стан здоров’я особи, яка потребує надання соціальних послуг.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9.Довідка про можливість перебування особи в інтернатному закладі з висновком лікарської комісії за участю лікаря-психіатра.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10.Індивідуальна програма реабілітації особи з інвалідністю (за наявності інвалідності)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11.Рішення суду про обмеження цивільної дієздатності або визнання недієздатності особи, яка потребує надання соціальних послуг (для недієздатних осіб та осіб, цивільна дієздатність яких обмежена) 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12.Рішення суду або органу опіки та піклування про призначення опікуна або піклувальника особі, яка потребує надання соціальних послуг (за наявності опікуна або піклувальника)</w:t>
            </w:r>
            <w:r w:rsidR="00D92526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13.Рішення органу опіки та піклування про надання соціальних послуг (для недієздатних осіб, які не мають законного представника).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14.Паспорт громадянина України опікуна(опікунів) або піклувальника (піклувальників) особи, яка потребує надання </w:t>
            </w:r>
            <w:r>
              <w:rPr>
                <w:shd w:val="clear" w:color="auto" w:fill="FFFFFF"/>
                <w:lang w:val="uk-UA"/>
              </w:rPr>
              <w:lastRenderedPageBreak/>
              <w:t>соціальних послуг (за наявності опікуна (опікунів) або піклувальника (піклувальників), копія документа, що підтверджує повноваження представника органу опіки та піклування (для недієздатних осіб, які не мають законного представника)(оригінал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15.Довідка про взяття на облік внутрішньо переміщеної особи (за наявності)</w:t>
            </w:r>
            <w:r w:rsidR="00D92526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16.Пенсійного посвідчення або посвідчення особи, яка отримує державну соціальну допомогу (за наявності)</w:t>
            </w:r>
            <w:r w:rsidR="00D92526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(оригінал та копія).</w:t>
            </w:r>
          </w:p>
          <w:p w:rsidR="00B16DC1" w:rsidRDefault="00F772C0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17.Три фотокартки розміром 3x4 сантиметри.</w:t>
            </w:r>
          </w:p>
        </w:tc>
      </w:tr>
      <w:tr w:rsidR="00B16DC1" w:rsidTr="00D92526">
        <w:trPr>
          <w:trHeight w:val="243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lastRenderedPageBreak/>
              <w:t xml:space="preserve">4. 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pStyle w:val="af0"/>
              <w:ind w:right="-1"/>
              <w:rPr>
                <w:lang w:val="uk-UA"/>
              </w:rPr>
            </w:pPr>
            <w:r>
              <w:rPr>
                <w:spacing w:val="5"/>
                <w:lang w:val="uk-UA"/>
              </w:rPr>
              <w:t>Безоплатно</w:t>
            </w:r>
          </w:p>
        </w:tc>
      </w:tr>
      <w:tr w:rsidR="00B16DC1" w:rsidTr="00D92526">
        <w:trPr>
          <w:trHeight w:val="525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5.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tabs>
                <w:tab w:val="left" w:pos="162"/>
                <w:tab w:val="left" w:pos="156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1.Направлення клопотання про влаштування особи з інвалідністю, особи похилого віку до інтернатної установи/закладу та пакет</w:t>
            </w:r>
            <w:r w:rsidR="00FF6AB3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документів до структурного підрозділу соціального захисту населення </w:t>
            </w:r>
            <w:r>
              <w:rPr>
                <w:spacing w:val="-4"/>
                <w:lang w:val="uk-UA"/>
              </w:rPr>
              <w:t xml:space="preserve">Волинської </w:t>
            </w:r>
            <w:r>
              <w:rPr>
                <w:lang w:val="uk-UA"/>
              </w:rPr>
              <w:t>облдержадміністрації.</w:t>
            </w:r>
          </w:p>
          <w:p w:rsidR="00B16DC1" w:rsidRDefault="00F772C0">
            <w:pPr>
              <w:tabs>
                <w:tab w:val="left" w:pos="162"/>
                <w:tab w:val="left" w:pos="156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2.Повідомлення про направлення клопотання про влаштування особи з інвалідністю, особи похилого віку до інтернатної установи/закладу особі/законному представнику або уповноваженій особі органу опіки та піклування.</w:t>
            </w:r>
          </w:p>
        </w:tc>
      </w:tr>
      <w:tr w:rsidR="00B16DC1" w:rsidTr="00D92526">
        <w:trPr>
          <w:trHeight w:val="304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 xml:space="preserve">6. 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pStyle w:val="af0"/>
              <w:ind w:right="-1"/>
              <w:rPr>
                <w:lang w:val="uk-UA"/>
              </w:rPr>
            </w:pPr>
            <w:r>
              <w:rPr>
                <w:spacing w:val="-4"/>
                <w:lang w:val="uk-UA"/>
              </w:rPr>
              <w:t>7 робочих днів</w:t>
            </w:r>
          </w:p>
        </w:tc>
      </w:tr>
      <w:tr w:rsidR="00B16DC1" w:rsidTr="00D92526">
        <w:trPr>
          <w:trHeight w:val="525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7.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1.Особисто або через законного представника в письмовій та / або електронній формі</w:t>
            </w:r>
          </w:p>
          <w:p w:rsidR="00B16DC1" w:rsidRDefault="00F772C0">
            <w:pPr>
              <w:snapToGrid w:val="0"/>
              <w:rPr>
                <w:lang w:val="uk-UA"/>
              </w:rPr>
            </w:pPr>
            <w:r>
              <w:rPr>
                <w:spacing w:val="-4"/>
                <w:lang w:val="uk-UA"/>
              </w:rPr>
              <w:t>2.П</w:t>
            </w:r>
            <w:r>
              <w:rPr>
                <w:spacing w:val="-3"/>
                <w:lang w:val="uk-UA"/>
              </w:rPr>
              <w:t>оштою.</w:t>
            </w:r>
          </w:p>
        </w:tc>
      </w:tr>
      <w:tr w:rsidR="00B16DC1" w:rsidTr="00D92526">
        <w:trPr>
          <w:trHeight w:val="341"/>
        </w:trPr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spacing w:val="5"/>
                <w:lang w:val="uk-UA"/>
              </w:rPr>
              <w:t>8.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rPr>
                <w:lang w:val="uk-UA"/>
              </w:rPr>
            </w:pPr>
            <w:r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6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1.Закон України “Про соціальні послуги”.</w:t>
            </w:r>
          </w:p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2.Постанова Кабінету Міністрів України від 01.06.2020 №</w:t>
            </w:r>
            <w:r w:rsidR="00D92526">
              <w:rPr>
                <w:lang w:val="en-US"/>
              </w:rPr>
              <w:t> </w:t>
            </w:r>
            <w:r>
              <w:rPr>
                <w:lang w:val="uk-UA"/>
              </w:rPr>
              <w:t>587 “Порядок організації надання соціальних послуг”(із змінами).</w:t>
            </w:r>
            <w:r>
              <w:rPr>
                <w:b/>
                <w:lang w:val="uk-UA"/>
              </w:rPr>
              <w:t xml:space="preserve"> </w:t>
            </w:r>
          </w:p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3.Постанова Кабінету Міністрів України від 26.06.2019 №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576</w:t>
            </w:r>
          </w:p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“Порядок надання соціальних послуг особам з інвалідністю та особам похилого віку, які страждають на психічні розлади”.</w:t>
            </w:r>
          </w:p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4.Наказ Міністерства соціальної політики від 16.11.2020 №</w:t>
            </w:r>
            <w:r w:rsidR="00D92526">
              <w:rPr>
                <w:lang w:val="en-US"/>
              </w:rPr>
              <w:t> </w:t>
            </w:r>
            <w:r>
              <w:rPr>
                <w:lang w:val="uk-UA"/>
              </w:rPr>
              <w:t>769  “Про затвердження форм документів, необхідних для надання соціальних послуг”.</w:t>
            </w:r>
          </w:p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5.Постанова Кабінету Міністрів України від 02.09.2020 №</w:t>
            </w:r>
            <w:r w:rsidR="00D92526">
              <w:rPr>
                <w:lang w:val="en-US"/>
              </w:rPr>
              <w:t> </w:t>
            </w:r>
            <w:r>
              <w:rPr>
                <w:lang w:val="uk-UA"/>
              </w:rPr>
              <w:t xml:space="preserve">772  “Про затвердження Типового положення про будинок-інтернат для громадян похилого віку та осіб з інвалідністю”. </w:t>
            </w:r>
          </w:p>
          <w:p w:rsidR="00B16DC1" w:rsidRDefault="00F772C0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6.Постанова Кабінету Міністрів України від 14.12.2016 №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957</w:t>
            </w:r>
            <w:r w:rsidRPr="00F772C0">
              <w:t xml:space="preserve"> </w:t>
            </w:r>
            <w:r>
              <w:rPr>
                <w:lang w:val="uk-UA"/>
              </w:rPr>
              <w:t>”Про затвердження Типового положення про психоневрологічний інтернат”.</w:t>
            </w:r>
          </w:p>
        </w:tc>
      </w:tr>
    </w:tbl>
    <w:p w:rsidR="00B16DC1" w:rsidRDefault="00B16DC1">
      <w:pPr>
        <w:ind w:left="360"/>
      </w:pPr>
    </w:p>
    <w:sectPr w:rsidR="00B16DC1" w:rsidSect="00B6553F">
      <w:pgSz w:w="11906" w:h="16838"/>
      <w:pgMar w:top="623" w:right="567" w:bottom="567" w:left="1701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16DC1"/>
    <w:rsid w:val="00183BFB"/>
    <w:rsid w:val="00283751"/>
    <w:rsid w:val="002F458D"/>
    <w:rsid w:val="0033465C"/>
    <w:rsid w:val="0040292A"/>
    <w:rsid w:val="004674B1"/>
    <w:rsid w:val="004E7FBA"/>
    <w:rsid w:val="008C1A22"/>
    <w:rsid w:val="008E4958"/>
    <w:rsid w:val="009119B1"/>
    <w:rsid w:val="009D45A8"/>
    <w:rsid w:val="00B16DC1"/>
    <w:rsid w:val="00B24A08"/>
    <w:rsid w:val="00B6553F"/>
    <w:rsid w:val="00B81C0A"/>
    <w:rsid w:val="00D32574"/>
    <w:rsid w:val="00D92526"/>
    <w:rsid w:val="00F34717"/>
    <w:rsid w:val="00F772C0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3F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qFormat/>
    <w:rsid w:val="00B6553F"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553F"/>
  </w:style>
  <w:style w:type="character" w:customStyle="1" w:styleId="WW8Num1z1">
    <w:name w:val="WW8Num1z1"/>
    <w:qFormat/>
    <w:rsid w:val="00B6553F"/>
  </w:style>
  <w:style w:type="character" w:customStyle="1" w:styleId="WW8Num1z2">
    <w:name w:val="WW8Num1z2"/>
    <w:qFormat/>
    <w:rsid w:val="00B6553F"/>
  </w:style>
  <w:style w:type="character" w:customStyle="1" w:styleId="WW8Num1z3">
    <w:name w:val="WW8Num1z3"/>
    <w:qFormat/>
    <w:rsid w:val="00B6553F"/>
  </w:style>
  <w:style w:type="character" w:customStyle="1" w:styleId="WW8Num1z4">
    <w:name w:val="WW8Num1z4"/>
    <w:qFormat/>
    <w:rsid w:val="00B6553F"/>
  </w:style>
  <w:style w:type="character" w:customStyle="1" w:styleId="WW8Num1z5">
    <w:name w:val="WW8Num1z5"/>
    <w:qFormat/>
    <w:rsid w:val="00B6553F"/>
  </w:style>
  <w:style w:type="character" w:customStyle="1" w:styleId="WW8Num1z6">
    <w:name w:val="WW8Num1z6"/>
    <w:qFormat/>
    <w:rsid w:val="00B6553F"/>
  </w:style>
  <w:style w:type="character" w:customStyle="1" w:styleId="WW8Num1z7">
    <w:name w:val="WW8Num1z7"/>
    <w:qFormat/>
    <w:rsid w:val="00B6553F"/>
  </w:style>
  <w:style w:type="character" w:customStyle="1" w:styleId="WW8Num1z8">
    <w:name w:val="WW8Num1z8"/>
    <w:qFormat/>
    <w:rsid w:val="00B6553F"/>
  </w:style>
  <w:style w:type="character" w:customStyle="1" w:styleId="6">
    <w:name w:val="Основной шрифт абзаца6"/>
    <w:qFormat/>
    <w:rsid w:val="00B6553F"/>
  </w:style>
  <w:style w:type="character" w:customStyle="1" w:styleId="5">
    <w:name w:val="Основной шрифт абзаца5"/>
    <w:qFormat/>
    <w:rsid w:val="00B6553F"/>
  </w:style>
  <w:style w:type="character" w:customStyle="1" w:styleId="WW8Num2z0">
    <w:name w:val="WW8Num2z0"/>
    <w:qFormat/>
    <w:rsid w:val="00B6553F"/>
  </w:style>
  <w:style w:type="character" w:customStyle="1" w:styleId="WW8Num2z1">
    <w:name w:val="WW8Num2z1"/>
    <w:qFormat/>
    <w:rsid w:val="00B6553F"/>
  </w:style>
  <w:style w:type="character" w:customStyle="1" w:styleId="WW8Num2z2">
    <w:name w:val="WW8Num2z2"/>
    <w:qFormat/>
    <w:rsid w:val="00B6553F"/>
  </w:style>
  <w:style w:type="character" w:customStyle="1" w:styleId="WW8Num2z3">
    <w:name w:val="WW8Num2z3"/>
    <w:qFormat/>
    <w:rsid w:val="00B6553F"/>
  </w:style>
  <w:style w:type="character" w:customStyle="1" w:styleId="WW8Num2z4">
    <w:name w:val="WW8Num2z4"/>
    <w:qFormat/>
    <w:rsid w:val="00B6553F"/>
  </w:style>
  <w:style w:type="character" w:customStyle="1" w:styleId="WW8Num2z5">
    <w:name w:val="WW8Num2z5"/>
    <w:qFormat/>
    <w:rsid w:val="00B6553F"/>
  </w:style>
  <w:style w:type="character" w:customStyle="1" w:styleId="WW8Num2z6">
    <w:name w:val="WW8Num2z6"/>
    <w:qFormat/>
    <w:rsid w:val="00B6553F"/>
  </w:style>
  <w:style w:type="character" w:customStyle="1" w:styleId="WW8Num2z7">
    <w:name w:val="WW8Num2z7"/>
    <w:qFormat/>
    <w:rsid w:val="00B6553F"/>
  </w:style>
  <w:style w:type="character" w:customStyle="1" w:styleId="WW8Num2z8">
    <w:name w:val="WW8Num2z8"/>
    <w:qFormat/>
    <w:rsid w:val="00B6553F"/>
  </w:style>
  <w:style w:type="character" w:customStyle="1" w:styleId="4">
    <w:name w:val="Основной шрифт абзаца4"/>
    <w:qFormat/>
    <w:rsid w:val="00B6553F"/>
  </w:style>
  <w:style w:type="character" w:customStyle="1" w:styleId="3">
    <w:name w:val="Основной шрифт абзаца3"/>
    <w:qFormat/>
    <w:rsid w:val="00B6553F"/>
  </w:style>
  <w:style w:type="character" w:customStyle="1" w:styleId="2">
    <w:name w:val="Основной шрифт абзаца2"/>
    <w:qFormat/>
    <w:rsid w:val="00B6553F"/>
  </w:style>
  <w:style w:type="character" w:customStyle="1" w:styleId="Absatz-Standardschriftart">
    <w:name w:val="Absatz-Standardschriftart"/>
    <w:qFormat/>
    <w:rsid w:val="00B6553F"/>
  </w:style>
  <w:style w:type="character" w:customStyle="1" w:styleId="WW-Absatz-Standardschriftart">
    <w:name w:val="WW-Absatz-Standardschriftart"/>
    <w:qFormat/>
    <w:rsid w:val="00B6553F"/>
  </w:style>
  <w:style w:type="character" w:customStyle="1" w:styleId="WW8Num3z0">
    <w:name w:val="WW8Num3z0"/>
    <w:qFormat/>
    <w:rsid w:val="00B6553F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B6553F"/>
    <w:rPr>
      <w:b w:val="0"/>
    </w:rPr>
  </w:style>
  <w:style w:type="character" w:customStyle="1" w:styleId="WW8Num11z0">
    <w:name w:val="WW8Num11z0"/>
    <w:qFormat/>
    <w:rsid w:val="00B6553F"/>
    <w:rPr>
      <w:rFonts w:ascii="Symbol" w:hAnsi="Symbol" w:cs="Symbol"/>
    </w:rPr>
  </w:style>
  <w:style w:type="character" w:customStyle="1" w:styleId="WW8Num11z1">
    <w:name w:val="WW8Num11z1"/>
    <w:qFormat/>
    <w:rsid w:val="00B6553F"/>
    <w:rPr>
      <w:rFonts w:ascii="Courier New" w:hAnsi="Courier New" w:cs="Courier New"/>
    </w:rPr>
  </w:style>
  <w:style w:type="character" w:customStyle="1" w:styleId="WW8Num11z2">
    <w:name w:val="WW8Num11z2"/>
    <w:qFormat/>
    <w:rsid w:val="00B6553F"/>
    <w:rPr>
      <w:rFonts w:ascii="Wingdings" w:hAnsi="Wingdings" w:cs="Wingdings"/>
    </w:rPr>
  </w:style>
  <w:style w:type="character" w:customStyle="1" w:styleId="WW8Num12z0">
    <w:name w:val="WW8Num12z0"/>
    <w:qFormat/>
    <w:rsid w:val="00B6553F"/>
    <w:rPr>
      <w:rFonts w:ascii="Symbol" w:hAnsi="Symbol" w:cs="Symbol"/>
    </w:rPr>
  </w:style>
  <w:style w:type="character" w:customStyle="1" w:styleId="WW8Num12z1">
    <w:name w:val="WW8Num12z1"/>
    <w:qFormat/>
    <w:rsid w:val="00B6553F"/>
    <w:rPr>
      <w:rFonts w:ascii="Courier New" w:hAnsi="Courier New" w:cs="Courier New"/>
    </w:rPr>
  </w:style>
  <w:style w:type="character" w:customStyle="1" w:styleId="WW8Num12z2">
    <w:name w:val="WW8Num12z2"/>
    <w:qFormat/>
    <w:rsid w:val="00B6553F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B6553F"/>
  </w:style>
  <w:style w:type="character" w:styleId="a3">
    <w:name w:val="page number"/>
    <w:basedOn w:val="10"/>
    <w:qFormat/>
    <w:rsid w:val="00B6553F"/>
  </w:style>
  <w:style w:type="character" w:customStyle="1" w:styleId="a4">
    <w:name w:val="Знак Знак"/>
    <w:qFormat/>
    <w:rsid w:val="00B6553F"/>
    <w:rPr>
      <w:sz w:val="24"/>
      <w:szCs w:val="24"/>
      <w:lang w:val="pl-PL"/>
    </w:rPr>
  </w:style>
  <w:style w:type="character" w:customStyle="1" w:styleId="-">
    <w:name w:val="Интернет-ссылка"/>
    <w:rsid w:val="000E4286"/>
    <w:rPr>
      <w:color w:val="000080"/>
      <w:u w:val="single"/>
    </w:rPr>
  </w:style>
  <w:style w:type="character" w:customStyle="1" w:styleId="a5">
    <w:name w:val="Нижний колонтитул Знак"/>
    <w:qFormat/>
    <w:rsid w:val="0055444B"/>
    <w:rPr>
      <w:sz w:val="24"/>
      <w:szCs w:val="24"/>
      <w:lang w:val="pl-PL"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A901B3"/>
    <w:rPr>
      <w:rFonts w:ascii="Tahoma" w:hAnsi="Tahoma" w:cs="Tahoma"/>
      <w:sz w:val="16"/>
      <w:szCs w:val="16"/>
      <w:lang w:val="ru-RU" w:eastAsia="zh-CN"/>
    </w:rPr>
  </w:style>
  <w:style w:type="character" w:customStyle="1" w:styleId="WW-Absatz-Standardschriftart1111">
    <w:name w:val="WW-Absatz-Standardschriftart1111"/>
    <w:qFormat/>
    <w:rsid w:val="00A901B3"/>
  </w:style>
  <w:style w:type="character" w:customStyle="1" w:styleId="a7">
    <w:name w:val="Верхний колонтитул Знак"/>
    <w:basedOn w:val="a0"/>
    <w:uiPriority w:val="99"/>
    <w:qFormat/>
    <w:rsid w:val="00D35E40"/>
    <w:rPr>
      <w:sz w:val="24"/>
      <w:szCs w:val="24"/>
      <w:lang w:eastAsia="zh-CN"/>
    </w:rPr>
  </w:style>
  <w:style w:type="character" w:customStyle="1" w:styleId="WW-Absatz-Standardschriftart111">
    <w:name w:val="WW-Absatz-Standardschriftart111"/>
    <w:qFormat/>
    <w:rsid w:val="0078265D"/>
  </w:style>
  <w:style w:type="paragraph" w:customStyle="1" w:styleId="a8">
    <w:name w:val="Заголовок"/>
    <w:basedOn w:val="a"/>
    <w:next w:val="a9"/>
    <w:qFormat/>
    <w:rsid w:val="00B6553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B6553F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rsid w:val="00B6553F"/>
    <w:rPr>
      <w:rFonts w:cs="Mangal"/>
    </w:rPr>
  </w:style>
  <w:style w:type="paragraph" w:styleId="ab">
    <w:name w:val="caption"/>
    <w:basedOn w:val="a"/>
    <w:qFormat/>
    <w:rsid w:val="00B6553F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B6553F"/>
    <w:pPr>
      <w:suppressLineNumbers/>
    </w:pPr>
    <w:rPr>
      <w:rFonts w:cs="Mangal"/>
    </w:rPr>
  </w:style>
  <w:style w:type="paragraph" w:customStyle="1" w:styleId="ad">
    <w:name w:val="Покажчик"/>
    <w:basedOn w:val="a"/>
    <w:qFormat/>
    <w:rsid w:val="00B6553F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B6553F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 объекта2"/>
    <w:basedOn w:val="a"/>
    <w:qFormat/>
    <w:rsid w:val="00B6553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3"/>
    <w:basedOn w:val="a"/>
    <w:qFormat/>
    <w:rsid w:val="00B6553F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rsid w:val="00B6553F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rsid w:val="00B6553F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B6553F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B6553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B6553F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B6553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B6553F"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  <w:rsid w:val="00B6553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rsid w:val="00B6553F"/>
    <w:pPr>
      <w:tabs>
        <w:tab w:val="center" w:pos="4677"/>
        <w:tab w:val="right" w:pos="9355"/>
      </w:tabs>
    </w:pPr>
    <w:rPr>
      <w:lang w:val="uk-UA"/>
    </w:rPr>
  </w:style>
  <w:style w:type="paragraph" w:styleId="af0">
    <w:name w:val="footer"/>
    <w:basedOn w:val="a"/>
    <w:rsid w:val="00B6553F"/>
    <w:pPr>
      <w:tabs>
        <w:tab w:val="center" w:pos="4536"/>
        <w:tab w:val="right" w:pos="9072"/>
      </w:tabs>
    </w:pPr>
    <w:rPr>
      <w:lang w:val="pl-PL"/>
    </w:rPr>
  </w:style>
  <w:style w:type="paragraph" w:customStyle="1" w:styleId="14">
    <w:name w:val="Текст выноски1"/>
    <w:basedOn w:val="a"/>
    <w:qFormat/>
    <w:rsid w:val="00B6553F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  <w:rsid w:val="00B6553F"/>
  </w:style>
  <w:style w:type="paragraph" w:customStyle="1" w:styleId="af2">
    <w:name w:val="Содержимое таблицы"/>
    <w:basedOn w:val="a"/>
    <w:qFormat/>
    <w:rsid w:val="00B6553F"/>
    <w:pPr>
      <w:suppressLineNumbers/>
    </w:pPr>
  </w:style>
  <w:style w:type="paragraph" w:customStyle="1" w:styleId="af3">
    <w:name w:val="Заголовок таблицы"/>
    <w:basedOn w:val="af2"/>
    <w:qFormat/>
    <w:rsid w:val="00B6553F"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rsid w:val="00B6553F"/>
    <w:pPr>
      <w:suppressLineNumbers/>
    </w:pPr>
  </w:style>
  <w:style w:type="paragraph" w:customStyle="1" w:styleId="af5">
    <w:name w:val="Заголовок таблиці"/>
    <w:basedOn w:val="af4"/>
    <w:qFormat/>
    <w:rsid w:val="00B6553F"/>
    <w:pPr>
      <w:jc w:val="center"/>
    </w:pPr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A901B3"/>
    <w:rPr>
      <w:rFonts w:ascii="Tahoma" w:hAnsi="Tahoma" w:cs="Tahoma"/>
      <w:sz w:val="16"/>
      <w:szCs w:val="16"/>
    </w:rPr>
  </w:style>
  <w:style w:type="paragraph" w:customStyle="1" w:styleId="123">
    <w:name w:val="123"/>
    <w:basedOn w:val="a"/>
    <w:rsid w:val="008E4958"/>
    <w:pPr>
      <w:jc w:val="both"/>
    </w:pPr>
  </w:style>
  <w:style w:type="character" w:styleId="af7">
    <w:name w:val="Hyperlink"/>
    <w:uiPriority w:val="99"/>
    <w:rsid w:val="00B24A08"/>
    <w:rPr>
      <w:color w:val="0000FF"/>
      <w:u w:val="single"/>
    </w:rPr>
  </w:style>
  <w:style w:type="character" w:customStyle="1" w:styleId="15">
    <w:name w:val="Гіперпосилання1"/>
    <w:uiPriority w:val="99"/>
    <w:rsid w:val="00B24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Pr>
      <w:b w:val="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Знак Знак"/>
    <w:qFormat/>
    <w:rPr>
      <w:sz w:val="24"/>
      <w:szCs w:val="24"/>
      <w:lang w:val="pl-PL"/>
    </w:rPr>
  </w:style>
  <w:style w:type="character" w:customStyle="1" w:styleId="-">
    <w:name w:val="Интернет-ссылка"/>
    <w:rsid w:val="000E4286"/>
    <w:rPr>
      <w:color w:val="000080"/>
      <w:u w:val="single"/>
    </w:rPr>
  </w:style>
  <w:style w:type="character" w:customStyle="1" w:styleId="a5">
    <w:name w:val="Нижний колонтитул Знак"/>
    <w:qFormat/>
    <w:rsid w:val="0055444B"/>
    <w:rPr>
      <w:sz w:val="24"/>
      <w:szCs w:val="24"/>
      <w:lang w:val="pl-PL"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A901B3"/>
    <w:rPr>
      <w:rFonts w:ascii="Tahoma" w:hAnsi="Tahoma" w:cs="Tahoma"/>
      <w:sz w:val="16"/>
      <w:szCs w:val="16"/>
      <w:lang w:val="ru-RU" w:eastAsia="zh-CN"/>
    </w:rPr>
  </w:style>
  <w:style w:type="character" w:customStyle="1" w:styleId="WW-Absatz-Standardschriftart1111">
    <w:name w:val="WW-Absatz-Standardschriftart1111"/>
    <w:qFormat/>
    <w:rsid w:val="00A901B3"/>
  </w:style>
  <w:style w:type="character" w:customStyle="1" w:styleId="a7">
    <w:name w:val="Верхний колонтитул Знак"/>
    <w:basedOn w:val="a0"/>
    <w:uiPriority w:val="99"/>
    <w:qFormat/>
    <w:rsid w:val="00D35E40"/>
    <w:rPr>
      <w:sz w:val="24"/>
      <w:szCs w:val="24"/>
      <w:lang w:eastAsia="zh-CN"/>
    </w:rPr>
  </w:style>
  <w:style w:type="character" w:customStyle="1" w:styleId="WW-Absatz-Standardschriftart111">
    <w:name w:val="WW-Absatz-Standardschriftart111"/>
    <w:qFormat/>
    <w:rsid w:val="0078265D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0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14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9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A901B3"/>
    <w:rPr>
      <w:rFonts w:ascii="Tahoma" w:hAnsi="Tahoma" w:cs="Tahoma"/>
      <w:sz w:val="16"/>
      <w:szCs w:val="16"/>
    </w:rPr>
  </w:style>
  <w:style w:type="paragraph" w:customStyle="1" w:styleId="123">
    <w:name w:val="123"/>
    <w:basedOn w:val="a"/>
    <w:rsid w:val="008E495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p@lutskrada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cial.lutsk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13</cp:revision>
  <cp:lastPrinted>2022-02-22T09:43:00Z</cp:lastPrinted>
  <dcterms:created xsi:type="dcterms:W3CDTF">2022-07-18T13:30:00Z</dcterms:created>
  <dcterms:modified xsi:type="dcterms:W3CDTF">2024-07-08T12:42:00Z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