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7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122"/>
        <w:gridCol w:w="1203"/>
        <w:gridCol w:w="5743"/>
        <w:gridCol w:w="1559"/>
      </w:tblGrid>
      <w:tr w:rsidR="00874B6A">
        <w:trPr>
          <w:cantSplit/>
          <w:trHeight w:val="699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B6A" w:rsidRDefault="005751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8.75pt;visibility:visible" filled="t">
                  <v:imagedata r:id="rId6" o:title="" croptop="-49f" cropbottom="-49f" cropleft="-47f" cropright="-47f"/>
                </v:shape>
              </w:pic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6A" w:rsidRDefault="00874B6A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874B6A" w:rsidRDefault="00874B6A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874B6A">
        <w:trPr>
          <w:cantSplit/>
          <w:trHeight w:val="1160"/>
        </w:trPr>
        <w:tc>
          <w:tcPr>
            <w:tcW w:w="1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pStyle w:val="ae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B6A" w:rsidRDefault="00874B6A">
            <w:pPr>
              <w:pStyle w:val="ae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874B6A" w:rsidRDefault="00874B6A" w:rsidP="00706ACB">
            <w:pPr>
              <w:pStyle w:val="af0"/>
              <w:ind w:left="-61" w:right="-114" w:hanging="42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Призначення державної допомоги одному з батьків,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усиновлювачам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6A" w:rsidRDefault="00874B6A">
            <w:pPr>
              <w:pStyle w:val="af0"/>
              <w:ind w:left="-195" w:right="-128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00959</w:t>
            </w:r>
          </w:p>
          <w:p w:rsidR="00874B6A" w:rsidRPr="00706ACB" w:rsidRDefault="00874B6A">
            <w:pPr>
              <w:pStyle w:val="af0"/>
              <w:ind w:left="-195" w:right="-12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57519C" w:rsidRPr="0057519C" w:rsidRDefault="00874B6A" w:rsidP="0057519C">
            <w:pPr>
              <w:pStyle w:val="af0"/>
              <w:ind w:left="-195" w:right="-12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bookmarkStart w:id="0" w:name="_GoBack"/>
            <w:r w:rsidR="0057519C" w:rsidRPr="0057519C">
              <w:rPr>
                <w:b/>
                <w:bCs/>
                <w:sz w:val="28"/>
                <w:szCs w:val="28"/>
                <w:lang w:val="uk-UA"/>
              </w:rPr>
              <w:t>11.9-2/</w:t>
            </w:r>
          </w:p>
          <w:p w:rsidR="00874B6A" w:rsidRDefault="0057519C" w:rsidP="0057519C">
            <w:pPr>
              <w:pStyle w:val="af0"/>
              <w:ind w:left="-195" w:right="-128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59</w:t>
            </w:r>
          </w:p>
          <w:bookmarkEnd w:id="0"/>
          <w:p w:rsidR="00874B6A" w:rsidRDefault="00874B6A">
            <w:pPr>
              <w:pStyle w:val="ae"/>
              <w:ind w:left="-195" w:right="-128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874B6A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jc w:val="both"/>
            </w:pPr>
            <w:r>
              <w:rPr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jc w:val="both"/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pStyle w:val="af0"/>
              <w:ind w:right="-1"/>
              <w:jc w:val="both"/>
            </w:pPr>
            <w:r>
              <w:rPr>
                <w:lang w:val="uk-UA"/>
              </w:rPr>
              <w:t xml:space="preserve">Департамент соціальної </w:t>
            </w:r>
            <w:r>
              <w:rPr>
                <w:color w:val="000000"/>
                <w:spacing w:val="-3"/>
                <w:lang w:val="uk-UA"/>
              </w:rPr>
              <w:t xml:space="preserve">та ветеранської </w:t>
            </w:r>
            <w:r>
              <w:rPr>
                <w:lang w:val="uk-UA"/>
              </w:rPr>
              <w:t>політики Луцької міської ради</w:t>
            </w:r>
          </w:p>
        </w:tc>
      </w:tr>
      <w:tr w:rsidR="00874B6A" w:rsidRPr="00404912">
        <w:trPr>
          <w:trHeight w:val="13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jc w:val="both"/>
            </w:pPr>
            <w:r>
              <w:rPr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jc w:val="both"/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1.Департамент соціальної </w:t>
            </w:r>
            <w:r>
              <w:rPr>
                <w:color w:val="000000"/>
                <w:spacing w:val="-3"/>
                <w:lang w:val="uk-UA"/>
              </w:rPr>
              <w:t xml:space="preserve">та ветеранської </w:t>
            </w:r>
            <w:r>
              <w:rPr>
                <w:shd w:val="clear" w:color="auto" w:fill="FFFFFF"/>
                <w:lang w:val="uk-UA"/>
              </w:rPr>
              <w:t xml:space="preserve">політики </w:t>
            </w:r>
          </w:p>
          <w:p w:rsidR="00CE288C" w:rsidRDefault="00874B6A">
            <w:pPr>
              <w:jc w:val="both"/>
              <w:rPr>
                <w:shd w:val="clear" w:color="auto" w:fill="FFFFFF"/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</w:t>
            </w:r>
            <w:r w:rsidR="00CE288C">
              <w:t xml:space="preserve"> </w:t>
            </w:r>
            <w:r w:rsidR="00CE288C">
              <w:rPr>
                <w:shd w:val="clear" w:color="auto" w:fill="FFFFFF"/>
                <w:lang w:val="uk-UA"/>
              </w:rPr>
              <w:t>каб.1</w:t>
            </w:r>
            <w:r w:rsidR="00CE288C" w:rsidRPr="00CE288C">
              <w:rPr>
                <w:shd w:val="clear" w:color="auto" w:fill="FFFFFF"/>
                <w:lang w:val="uk-UA"/>
              </w:rPr>
              <w:t>0</w:t>
            </w:r>
            <w:r w:rsidR="00221C57">
              <w:rPr>
                <w:shd w:val="clear" w:color="auto" w:fill="FFFFFF"/>
                <w:lang w:val="uk-UA"/>
              </w:rPr>
              <w:t>9</w:t>
            </w:r>
            <w:r>
              <w:rPr>
                <w:shd w:val="clear" w:color="auto" w:fill="FFFFFF"/>
                <w:lang w:val="uk-UA"/>
              </w:rPr>
              <w:t xml:space="preserve"> </w:t>
            </w:r>
          </w:p>
          <w:p w:rsidR="00874B6A" w:rsidRPr="00072696" w:rsidRDefault="00874B6A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 xml:space="preserve">, </w:t>
            </w:r>
            <w:r>
              <w:rPr>
                <w:lang w:val="uk-UA" w:eastAsia="ru-RU"/>
              </w:rPr>
              <w:t>(0332) 28</w:t>
            </w:r>
            <w:r>
              <w:rPr>
                <w:lang w:val="en-US" w:eastAsia="ru-RU"/>
              </w:rPr>
              <w:t>4 161</w:t>
            </w:r>
          </w:p>
          <w:p w:rsidR="00221C57" w:rsidRDefault="0057519C">
            <w:pPr>
              <w:jc w:val="both"/>
              <w:rPr>
                <w:lang w:val="uk-UA"/>
              </w:rPr>
            </w:pPr>
            <w:hyperlink r:id="rId7" w:history="1">
              <w:r w:rsidR="00221C57" w:rsidRPr="00BB16C7">
                <w:rPr>
                  <w:rStyle w:val="a6"/>
                  <w:lang w:val="uk-UA"/>
                </w:rPr>
                <w:t>www.social.lutsk.ua</w:t>
              </w:r>
            </w:hyperlink>
            <w:r w:rsidR="00221C57">
              <w:rPr>
                <w:rStyle w:val="a6"/>
                <w:color w:val="auto"/>
                <w:u w:val="none"/>
                <w:lang w:val="uk-UA"/>
              </w:rPr>
              <w:t xml:space="preserve">   </w:t>
            </w:r>
            <w:r w:rsidR="00874B6A">
              <w:rPr>
                <w:rStyle w:val="a6"/>
                <w:color w:val="auto"/>
                <w:u w:val="none"/>
                <w:lang w:val="uk-UA"/>
              </w:rPr>
              <w:t>e-</w:t>
            </w:r>
            <w:proofErr w:type="spellStart"/>
            <w:r w:rsidR="00874B6A">
              <w:rPr>
                <w:rStyle w:val="a6"/>
                <w:color w:val="auto"/>
                <w:u w:val="none"/>
                <w:lang w:val="uk-UA"/>
              </w:rPr>
              <w:t>mail</w:t>
            </w:r>
            <w:proofErr w:type="spellEnd"/>
            <w:r w:rsidR="00874B6A">
              <w:rPr>
                <w:rStyle w:val="a6"/>
                <w:color w:val="auto"/>
                <w:u w:val="none"/>
                <w:lang w:val="uk-UA"/>
              </w:rPr>
              <w:t xml:space="preserve">: </w:t>
            </w:r>
            <w:hyperlink r:id="rId8" w:history="1">
              <w:r w:rsidR="00874B6A">
                <w:rPr>
                  <w:rStyle w:val="a6"/>
                  <w:color w:val="auto"/>
                  <w:u w:val="none"/>
                  <w:lang w:val="uk-UA"/>
                </w:rPr>
                <w:t>dsp@lutskrada.gov.ua</w:t>
              </w:r>
            </w:hyperlink>
            <w:r w:rsidR="00874B6A">
              <w:rPr>
                <w:lang w:val="uk-UA"/>
              </w:rPr>
              <w:t xml:space="preserve"> </w:t>
            </w:r>
          </w:p>
          <w:p w:rsidR="00874B6A" w:rsidRDefault="00874B6A">
            <w:pPr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П'ятниця                 08.30-16.15</w:t>
            </w:r>
          </w:p>
          <w:p w:rsidR="00874B6A" w:rsidRDefault="00874B6A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6508E8" w:rsidRDefault="006508E8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874B6A" w:rsidRDefault="00874B6A">
            <w:pPr>
              <w:jc w:val="both"/>
            </w:pPr>
            <w:r>
              <w:rPr>
                <w:lang w:val="uk-UA"/>
              </w:rPr>
              <w:t>2.Філія №1: пр. Соборності, 18, тел. (0332) 774 47</w:t>
            </w:r>
            <w:r w:rsidR="00CE288C">
              <w:rPr>
                <w:lang w:val="uk-UA"/>
              </w:rPr>
              <w:t>2</w:t>
            </w:r>
          </w:p>
          <w:p w:rsidR="00874B6A" w:rsidRDefault="00874B6A">
            <w:pPr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П'ятниця                 08.30-16.15</w:t>
            </w:r>
          </w:p>
          <w:p w:rsidR="00874B6A" w:rsidRDefault="00874B6A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6508E8" w:rsidRDefault="006508E8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874B6A" w:rsidRDefault="00874B6A">
            <w:pPr>
              <w:jc w:val="both"/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 w:rsidR="006508E8">
              <w:rPr>
                <w:lang w:val="uk-UA"/>
              </w:rPr>
              <w:t>Климчука</w:t>
            </w:r>
            <w:proofErr w:type="spellEnd"/>
            <w:r w:rsidR="006508E8">
              <w:rPr>
                <w:lang w:val="uk-UA"/>
              </w:rPr>
              <w:t xml:space="preserve"> Сергія</w:t>
            </w:r>
            <w:r>
              <w:rPr>
                <w:lang w:val="uk-UA"/>
              </w:rPr>
              <w:t>, 7, тел. (0332) 265 961</w:t>
            </w:r>
          </w:p>
          <w:p w:rsidR="00874B6A" w:rsidRDefault="00874B6A">
            <w:pPr>
              <w:jc w:val="both"/>
            </w:pPr>
            <w:r>
              <w:rPr>
                <w:lang w:val="uk-UA"/>
              </w:rPr>
              <w:t>Понеділок-четвер    08.30-17.30</w:t>
            </w:r>
          </w:p>
          <w:p w:rsidR="00874B6A" w:rsidRDefault="00874B6A">
            <w:pPr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874B6A" w:rsidRDefault="00874B6A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6508E8" w:rsidRDefault="006508E8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874B6A" w:rsidRDefault="00874B6A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4.с.Прилуцьке,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7.с.Боголюби: вул.</w:t>
            </w:r>
            <w:r w:rsidR="00BD5FBC">
              <w:t xml:space="preserve"> </w:t>
            </w:r>
            <w:r w:rsidR="00BD5FBC" w:rsidRPr="00BD5FBC">
              <w:rPr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8.с.Княгининок: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874B6A" w:rsidRDefault="00874B6A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874B6A" w:rsidRPr="00404912" w:rsidRDefault="00874B6A" w:rsidP="004049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можуть бути </w:t>
            </w:r>
            <w:r>
              <w:rPr>
                <w:shd w:val="clear" w:color="auto" w:fill="FFFFFF"/>
                <w:lang w:val="uk-UA"/>
              </w:rPr>
              <w:t>подані</w:t>
            </w:r>
            <w:r w:rsidR="00404912">
              <w:rPr>
                <w:shd w:val="clear" w:color="auto" w:fill="FFFFFF"/>
                <w:lang w:val="uk-UA"/>
              </w:rPr>
              <w:t xml:space="preserve"> особисто або</w:t>
            </w:r>
            <w:r>
              <w:rPr>
                <w:shd w:val="clear" w:color="auto" w:fill="FFFFFF"/>
                <w:lang w:val="uk-UA"/>
              </w:rPr>
              <w:t xml:space="preserve"> в електронній формі (через офіційний веб-сайт </w:t>
            </w:r>
            <w:proofErr w:type="spellStart"/>
            <w:r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інтегровані з ним інформаційні системи органів виконавчої влади та органів місцевого самоврядування або Єдиний державний </w:t>
            </w:r>
            <w:proofErr w:type="spellStart"/>
            <w:r>
              <w:rPr>
                <w:shd w:val="clear" w:color="auto" w:fill="FFFFFF"/>
                <w:lang w:val="uk-UA"/>
              </w:rPr>
              <w:t>веб-портал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електронних послуг, засобами Порталу Дія).</w:t>
            </w:r>
          </w:p>
        </w:tc>
      </w:tr>
      <w:tr w:rsidR="00874B6A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widowControl w:val="0"/>
              <w:shd w:val="clear" w:color="auto" w:fill="FFFFFF"/>
              <w:autoSpaceDE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1.Заява </w:t>
            </w:r>
            <w:r w:rsidR="0072547A">
              <w:rPr>
                <w:shd w:val="clear" w:color="auto" w:fill="FFFFFF"/>
                <w:lang w:val="uk-UA"/>
              </w:rPr>
              <w:t xml:space="preserve">законного представника дитини, який постійно проживає та здійснює догляд за хворою дитиною, що складається за формою, встановленою </w:t>
            </w:r>
            <w:proofErr w:type="spellStart"/>
            <w:r w:rsidR="0072547A"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>
              <w:rPr>
                <w:i/>
                <w:iCs/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з реквізитами банківського рахунку</w:t>
            </w:r>
            <w:r w:rsidR="0072547A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пред’явленням паспорта або іншого документа, що посвідчує особу.</w:t>
            </w:r>
          </w:p>
          <w:p w:rsidR="00874B6A" w:rsidRDefault="0072547A">
            <w:pPr>
              <w:widowControl w:val="0"/>
              <w:shd w:val="clear" w:color="auto" w:fill="FFFFFF"/>
              <w:autoSpaceDE w:val="0"/>
              <w:jc w:val="both"/>
            </w:pPr>
            <w:r>
              <w:rPr>
                <w:lang w:val="uk-UA"/>
              </w:rPr>
              <w:t>2.Копія с</w:t>
            </w:r>
            <w:r w:rsidR="00874B6A">
              <w:rPr>
                <w:lang w:val="uk-UA"/>
              </w:rPr>
              <w:t>відоцтв</w:t>
            </w:r>
            <w:r>
              <w:rPr>
                <w:lang w:val="uk-UA"/>
              </w:rPr>
              <w:t>а</w:t>
            </w:r>
            <w:r w:rsidR="00874B6A">
              <w:rPr>
                <w:lang w:val="uk-UA"/>
              </w:rPr>
              <w:t xml:space="preserve"> про народження дитини</w:t>
            </w:r>
            <w:r>
              <w:rPr>
                <w:lang w:val="uk-UA"/>
              </w:rPr>
              <w:t xml:space="preserve"> (з </w:t>
            </w:r>
            <w:proofErr w:type="spellStart"/>
            <w:r>
              <w:rPr>
                <w:lang w:val="uk-UA"/>
              </w:rPr>
              <w:t>пред</w:t>
            </w:r>
            <w:proofErr w:type="spellEnd"/>
            <w:r w:rsidRPr="0072547A">
              <w:t>’</w:t>
            </w:r>
            <w:r>
              <w:rPr>
                <w:lang w:val="uk-UA"/>
              </w:rPr>
              <w:t>явленням оригіналу)</w:t>
            </w:r>
            <w:r w:rsidR="00874B6A">
              <w:rPr>
                <w:lang w:val="uk-UA"/>
              </w:rPr>
              <w:t xml:space="preserve"> </w:t>
            </w:r>
          </w:p>
          <w:p w:rsidR="00874B6A" w:rsidRDefault="00874B6A">
            <w:pPr>
              <w:widowControl w:val="0"/>
              <w:shd w:val="clear" w:color="auto" w:fill="FFFFFF"/>
              <w:autoSpaceDE w:val="0"/>
              <w:jc w:val="both"/>
            </w:pPr>
            <w:r>
              <w:rPr>
                <w:lang w:val="uk-UA"/>
              </w:rPr>
              <w:t xml:space="preserve">3.Документ, що підтверджує повноваження </w:t>
            </w:r>
            <w:proofErr w:type="spellStart"/>
            <w:r>
              <w:rPr>
                <w:lang w:val="uk-UA"/>
              </w:rPr>
              <w:t>усиновлювача</w:t>
            </w:r>
            <w:proofErr w:type="spellEnd"/>
            <w:r>
              <w:rPr>
                <w:lang w:val="uk-UA"/>
              </w:rPr>
              <w:t>, опікуна, піклувальника.</w:t>
            </w:r>
          </w:p>
          <w:p w:rsidR="00874B6A" w:rsidRDefault="00874B6A">
            <w:pPr>
              <w:widowControl w:val="0"/>
              <w:shd w:val="clear" w:color="auto" w:fill="FFFFFF"/>
              <w:autoSpaceDE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4.Довідка про захворювання дитини, видана лікарсько-консультативною комісією лікувально-профілактичного закладу у порядку та за формою, встановленими МОЗ.</w:t>
            </w:r>
          </w:p>
        </w:tc>
      </w:tr>
      <w:tr w:rsidR="00874B6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874B6A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1.Призначення державної допомоги.</w:t>
            </w:r>
          </w:p>
          <w:p w:rsidR="00874B6A" w:rsidRDefault="00874B6A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74B6A">
        <w:trPr>
          <w:trHeight w:val="3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>
              <w:rPr>
                <w:lang w:val="uk-UA"/>
              </w:rPr>
              <w:t xml:space="preserve">10 днів  </w:t>
            </w:r>
          </w:p>
        </w:tc>
      </w:tr>
      <w:tr w:rsidR="00874B6A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jc w:val="both"/>
            </w:pPr>
            <w:r>
              <w:rPr>
                <w:lang w:val="uk-UA"/>
              </w:rPr>
              <w:t>1.Зарахування коштів на  особовий рахунок в установі банку.</w:t>
            </w:r>
          </w:p>
          <w:p w:rsidR="00874B6A" w:rsidRDefault="00874B6A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874B6A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  <w:jc w:val="both"/>
            </w:pPr>
            <w:r>
              <w:rPr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B6A" w:rsidRDefault="00874B6A">
            <w:pPr>
              <w:snapToGrid w:val="0"/>
            </w:pPr>
            <w:r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6A" w:rsidRDefault="00874B6A">
            <w:pPr>
              <w:shd w:val="clear" w:color="auto" w:fill="FFFFFF"/>
              <w:snapToGrid w:val="0"/>
              <w:ind w:left="-47"/>
              <w:jc w:val="both"/>
            </w:pPr>
            <w:r>
              <w:rPr>
                <w:lang w:val="uk-UA"/>
              </w:rPr>
              <w:t>1.Закон України «Про державну допомогу сім’ям з дітьми».</w:t>
            </w:r>
          </w:p>
          <w:p w:rsidR="00874B6A" w:rsidRDefault="00874B6A">
            <w:pPr>
              <w:widowControl w:val="0"/>
              <w:shd w:val="clear" w:color="auto" w:fill="FFFFFF"/>
              <w:autoSpaceDE w:val="0"/>
              <w:ind w:left="-47"/>
              <w:jc w:val="both"/>
            </w:pPr>
            <w:r>
              <w:rPr>
                <w:lang w:val="uk-UA"/>
              </w:rPr>
              <w:t>2.Постанови Кабінету Міністрів України від 27.12.2001 № 1751 «Про затвердження Порядку призначення і виплати державної допомоги сім’ям з дітьми».</w:t>
            </w:r>
          </w:p>
          <w:p w:rsidR="00874B6A" w:rsidRDefault="00874B6A" w:rsidP="00736A18">
            <w:pPr>
              <w:widowControl w:val="0"/>
              <w:shd w:val="clear" w:color="auto" w:fill="FFFFFF"/>
              <w:autoSpaceDE w:val="0"/>
              <w:snapToGrid w:val="0"/>
              <w:ind w:left="-47"/>
              <w:jc w:val="both"/>
            </w:pPr>
            <w:r>
              <w:rPr>
                <w:lang w:val="uk-UA"/>
              </w:rPr>
              <w:t xml:space="preserve">3. </w:t>
            </w:r>
            <w:r w:rsidR="00736A18" w:rsidRPr="00736A18">
              <w:rPr>
                <w:lang w:val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874B6A" w:rsidRDefault="00874B6A">
      <w:pPr>
        <w:rPr>
          <w:sz w:val="4"/>
          <w:szCs w:val="4"/>
          <w:lang w:val="uk-UA"/>
        </w:rPr>
      </w:pPr>
    </w:p>
    <w:p w:rsidR="00874B6A" w:rsidRDefault="00874B6A">
      <w:pPr>
        <w:rPr>
          <w:sz w:val="4"/>
          <w:szCs w:val="4"/>
          <w:lang w:val="uk-UA"/>
        </w:rPr>
      </w:pPr>
    </w:p>
    <w:sectPr w:rsidR="00874B6A" w:rsidSect="00706ACB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696"/>
    <w:rsid w:val="00072696"/>
    <w:rsid w:val="001D30DF"/>
    <w:rsid w:val="00221C57"/>
    <w:rsid w:val="0034798C"/>
    <w:rsid w:val="00404912"/>
    <w:rsid w:val="00422F85"/>
    <w:rsid w:val="00505A97"/>
    <w:rsid w:val="0057519C"/>
    <w:rsid w:val="006508E8"/>
    <w:rsid w:val="006E7250"/>
    <w:rsid w:val="00706ACB"/>
    <w:rsid w:val="0072547A"/>
    <w:rsid w:val="00736A18"/>
    <w:rsid w:val="00874B6A"/>
    <w:rsid w:val="009E2DDA"/>
    <w:rsid w:val="00BD5FBC"/>
    <w:rsid w:val="00CE288C"/>
    <w:rsid w:val="00D15225"/>
    <w:rsid w:val="00E12AAA"/>
    <w:rsid w:val="00EE7A98"/>
    <w:rsid w:val="00F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A97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505A97"/>
  </w:style>
  <w:style w:type="character" w:customStyle="1" w:styleId="WW8Num1z1">
    <w:name w:val="WW8Num1z1"/>
    <w:uiPriority w:val="99"/>
    <w:rsid w:val="00505A97"/>
  </w:style>
  <w:style w:type="character" w:customStyle="1" w:styleId="WW8Num1z2">
    <w:name w:val="WW8Num1z2"/>
    <w:uiPriority w:val="99"/>
    <w:rsid w:val="00505A97"/>
  </w:style>
  <w:style w:type="character" w:customStyle="1" w:styleId="WW8Num1z3">
    <w:name w:val="WW8Num1z3"/>
    <w:uiPriority w:val="99"/>
    <w:rsid w:val="00505A97"/>
  </w:style>
  <w:style w:type="character" w:customStyle="1" w:styleId="WW8Num1z4">
    <w:name w:val="WW8Num1z4"/>
    <w:uiPriority w:val="99"/>
    <w:rsid w:val="00505A97"/>
  </w:style>
  <w:style w:type="character" w:customStyle="1" w:styleId="WW8Num1z5">
    <w:name w:val="WW8Num1z5"/>
    <w:uiPriority w:val="99"/>
    <w:rsid w:val="00505A97"/>
  </w:style>
  <w:style w:type="character" w:customStyle="1" w:styleId="WW8Num1z6">
    <w:name w:val="WW8Num1z6"/>
    <w:uiPriority w:val="99"/>
    <w:rsid w:val="00505A97"/>
  </w:style>
  <w:style w:type="character" w:customStyle="1" w:styleId="WW8Num1z7">
    <w:name w:val="WW8Num1z7"/>
    <w:uiPriority w:val="99"/>
    <w:rsid w:val="00505A97"/>
  </w:style>
  <w:style w:type="character" w:customStyle="1" w:styleId="WW8Num1z8">
    <w:name w:val="WW8Num1z8"/>
    <w:uiPriority w:val="99"/>
    <w:rsid w:val="00505A97"/>
  </w:style>
  <w:style w:type="character" w:customStyle="1" w:styleId="8">
    <w:name w:val="Основной шрифт абзаца8"/>
    <w:uiPriority w:val="99"/>
    <w:rsid w:val="00505A97"/>
  </w:style>
  <w:style w:type="character" w:customStyle="1" w:styleId="WW8Num2z0">
    <w:name w:val="WW8Num2z0"/>
    <w:uiPriority w:val="99"/>
    <w:rsid w:val="00505A97"/>
  </w:style>
  <w:style w:type="character" w:customStyle="1" w:styleId="WW8Num2z1">
    <w:name w:val="WW8Num2z1"/>
    <w:uiPriority w:val="99"/>
    <w:rsid w:val="00505A97"/>
  </w:style>
  <w:style w:type="character" w:customStyle="1" w:styleId="WW8Num2z2">
    <w:name w:val="WW8Num2z2"/>
    <w:uiPriority w:val="99"/>
    <w:rsid w:val="00505A97"/>
  </w:style>
  <w:style w:type="character" w:customStyle="1" w:styleId="WW8Num2z3">
    <w:name w:val="WW8Num2z3"/>
    <w:uiPriority w:val="99"/>
    <w:rsid w:val="00505A97"/>
  </w:style>
  <w:style w:type="character" w:customStyle="1" w:styleId="WW8Num2z4">
    <w:name w:val="WW8Num2z4"/>
    <w:uiPriority w:val="99"/>
    <w:rsid w:val="00505A97"/>
  </w:style>
  <w:style w:type="character" w:customStyle="1" w:styleId="WW8Num2z5">
    <w:name w:val="WW8Num2z5"/>
    <w:uiPriority w:val="99"/>
    <w:rsid w:val="00505A97"/>
  </w:style>
  <w:style w:type="character" w:customStyle="1" w:styleId="WW8Num2z6">
    <w:name w:val="WW8Num2z6"/>
    <w:uiPriority w:val="99"/>
    <w:rsid w:val="00505A97"/>
  </w:style>
  <w:style w:type="character" w:customStyle="1" w:styleId="WW8Num2z7">
    <w:name w:val="WW8Num2z7"/>
    <w:uiPriority w:val="99"/>
    <w:rsid w:val="00505A97"/>
  </w:style>
  <w:style w:type="character" w:customStyle="1" w:styleId="WW8Num2z8">
    <w:name w:val="WW8Num2z8"/>
    <w:uiPriority w:val="99"/>
    <w:rsid w:val="00505A97"/>
  </w:style>
  <w:style w:type="character" w:customStyle="1" w:styleId="a3">
    <w:name w:val="Шрифт абзацу за замовчуванням"/>
    <w:uiPriority w:val="99"/>
    <w:rsid w:val="00505A97"/>
  </w:style>
  <w:style w:type="character" w:customStyle="1" w:styleId="7">
    <w:name w:val="Основной шрифт абзаца7"/>
    <w:uiPriority w:val="99"/>
    <w:rsid w:val="00505A97"/>
  </w:style>
  <w:style w:type="character" w:customStyle="1" w:styleId="6">
    <w:name w:val="Основной шрифт абзаца6"/>
    <w:uiPriority w:val="99"/>
    <w:rsid w:val="00505A97"/>
  </w:style>
  <w:style w:type="character" w:customStyle="1" w:styleId="11">
    <w:name w:val="Шрифт абзацу за промовчанням1"/>
    <w:uiPriority w:val="99"/>
    <w:rsid w:val="00505A97"/>
  </w:style>
  <w:style w:type="character" w:customStyle="1" w:styleId="5">
    <w:name w:val="Основной шрифт абзаца5"/>
    <w:uiPriority w:val="99"/>
    <w:rsid w:val="00505A97"/>
  </w:style>
  <w:style w:type="character" w:customStyle="1" w:styleId="4">
    <w:name w:val="Основной шрифт абзаца4"/>
    <w:uiPriority w:val="99"/>
    <w:rsid w:val="00505A97"/>
  </w:style>
  <w:style w:type="character" w:customStyle="1" w:styleId="3">
    <w:name w:val="Основной шрифт абзаца3"/>
    <w:uiPriority w:val="99"/>
    <w:rsid w:val="00505A97"/>
  </w:style>
  <w:style w:type="character" w:customStyle="1" w:styleId="2">
    <w:name w:val="Основной шрифт абзаца2"/>
    <w:uiPriority w:val="99"/>
    <w:rsid w:val="00505A97"/>
  </w:style>
  <w:style w:type="character" w:customStyle="1" w:styleId="Absatz-Standardschriftart">
    <w:name w:val="Absatz-Standardschriftart"/>
    <w:uiPriority w:val="99"/>
    <w:rsid w:val="00505A97"/>
  </w:style>
  <w:style w:type="character" w:customStyle="1" w:styleId="WW-Absatz-Standardschriftart">
    <w:name w:val="WW-Absatz-Standardschriftart"/>
    <w:uiPriority w:val="99"/>
    <w:rsid w:val="00505A97"/>
  </w:style>
  <w:style w:type="character" w:customStyle="1" w:styleId="WW-Absatz-Standardschriftart1">
    <w:name w:val="WW-Absatz-Standardschriftart1"/>
    <w:uiPriority w:val="99"/>
    <w:rsid w:val="00505A97"/>
  </w:style>
  <w:style w:type="character" w:customStyle="1" w:styleId="WW-Absatz-Standardschriftart11">
    <w:name w:val="WW-Absatz-Standardschriftart11"/>
    <w:uiPriority w:val="99"/>
    <w:rsid w:val="00505A97"/>
  </w:style>
  <w:style w:type="character" w:customStyle="1" w:styleId="WW-Absatz-Standardschriftart111">
    <w:name w:val="WW-Absatz-Standardschriftart111"/>
    <w:uiPriority w:val="99"/>
    <w:rsid w:val="00505A97"/>
  </w:style>
  <w:style w:type="character" w:customStyle="1" w:styleId="WW-Absatz-Standardschriftart1111">
    <w:name w:val="WW-Absatz-Standardschriftart1111"/>
    <w:uiPriority w:val="99"/>
    <w:rsid w:val="00505A97"/>
  </w:style>
  <w:style w:type="character" w:customStyle="1" w:styleId="WW8Num3z0">
    <w:name w:val="WW8Num3z0"/>
    <w:uiPriority w:val="99"/>
    <w:rsid w:val="00505A97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505A97"/>
  </w:style>
  <w:style w:type="character" w:customStyle="1" w:styleId="WW8Num11z0">
    <w:name w:val="WW8Num11z0"/>
    <w:uiPriority w:val="99"/>
    <w:rsid w:val="00505A97"/>
    <w:rPr>
      <w:rFonts w:ascii="Symbol" w:hAnsi="Symbol" w:cs="Symbol"/>
    </w:rPr>
  </w:style>
  <w:style w:type="character" w:customStyle="1" w:styleId="WW8Num11z1">
    <w:name w:val="WW8Num11z1"/>
    <w:uiPriority w:val="99"/>
    <w:rsid w:val="00505A9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05A97"/>
    <w:rPr>
      <w:rFonts w:ascii="Wingdings" w:hAnsi="Wingdings" w:cs="Wingdings"/>
    </w:rPr>
  </w:style>
  <w:style w:type="character" w:customStyle="1" w:styleId="WW8Num12z0">
    <w:name w:val="WW8Num12z0"/>
    <w:uiPriority w:val="99"/>
    <w:rsid w:val="00505A97"/>
    <w:rPr>
      <w:rFonts w:ascii="Symbol" w:hAnsi="Symbol" w:cs="Symbol"/>
    </w:rPr>
  </w:style>
  <w:style w:type="character" w:customStyle="1" w:styleId="WW8Num12z1">
    <w:name w:val="WW8Num12z1"/>
    <w:uiPriority w:val="99"/>
    <w:rsid w:val="00505A9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05A97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505A97"/>
  </w:style>
  <w:style w:type="character" w:styleId="a4">
    <w:name w:val="page number"/>
    <w:basedOn w:val="12"/>
    <w:uiPriority w:val="99"/>
    <w:rsid w:val="00505A97"/>
  </w:style>
  <w:style w:type="character" w:customStyle="1" w:styleId="a5">
    <w:name w:val="Знак Знак"/>
    <w:uiPriority w:val="99"/>
    <w:rsid w:val="00505A97"/>
    <w:rPr>
      <w:sz w:val="24"/>
      <w:szCs w:val="24"/>
      <w:lang w:val="pl-PL"/>
    </w:rPr>
  </w:style>
  <w:style w:type="character" w:styleId="a6">
    <w:name w:val="Hyperlink"/>
    <w:uiPriority w:val="99"/>
    <w:rsid w:val="00505A97"/>
    <w:rPr>
      <w:color w:val="000080"/>
      <w:u w:val="single"/>
    </w:rPr>
  </w:style>
  <w:style w:type="character" w:styleId="a7">
    <w:name w:val="Strong"/>
    <w:uiPriority w:val="99"/>
    <w:qFormat/>
    <w:rsid w:val="00505A97"/>
    <w:rPr>
      <w:b/>
      <w:bCs/>
    </w:rPr>
  </w:style>
  <w:style w:type="paragraph" w:customStyle="1" w:styleId="a8">
    <w:name w:val="Заголовок"/>
    <w:basedOn w:val="a"/>
    <w:next w:val="a9"/>
    <w:uiPriority w:val="99"/>
    <w:rsid w:val="00505A9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505A97"/>
    <w:pPr>
      <w:jc w:val="center"/>
    </w:pPr>
    <w:rPr>
      <w:b/>
      <w:bCs/>
      <w:sz w:val="20"/>
      <w:szCs w:val="20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sz w:val="24"/>
      <w:szCs w:val="24"/>
      <w:lang w:val="ru-RU" w:eastAsia="zh-CN"/>
    </w:rPr>
  </w:style>
  <w:style w:type="paragraph" w:styleId="ab">
    <w:name w:val="List"/>
    <w:basedOn w:val="a9"/>
    <w:uiPriority w:val="99"/>
    <w:rsid w:val="00505A97"/>
  </w:style>
  <w:style w:type="paragraph" w:styleId="ac">
    <w:name w:val="caption"/>
    <w:basedOn w:val="a"/>
    <w:uiPriority w:val="99"/>
    <w:qFormat/>
    <w:rsid w:val="00505A97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9">
    <w:name w:val="Указатель9"/>
    <w:basedOn w:val="a"/>
    <w:uiPriority w:val="99"/>
    <w:rsid w:val="00505A97"/>
    <w:pPr>
      <w:suppressLineNumbers/>
    </w:pPr>
  </w:style>
  <w:style w:type="paragraph" w:customStyle="1" w:styleId="60">
    <w:name w:val="Название объекта6"/>
    <w:basedOn w:val="a"/>
    <w:uiPriority w:val="99"/>
    <w:rsid w:val="00505A97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80">
    <w:name w:val="Указатель8"/>
    <w:basedOn w:val="a"/>
    <w:uiPriority w:val="99"/>
    <w:rsid w:val="00505A97"/>
    <w:pPr>
      <w:suppressLineNumbers/>
    </w:pPr>
  </w:style>
  <w:style w:type="paragraph" w:customStyle="1" w:styleId="20">
    <w:name w:val="Назва об'єкта2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70">
    <w:name w:val="Указатель7"/>
    <w:basedOn w:val="a"/>
    <w:uiPriority w:val="99"/>
    <w:rsid w:val="00505A97"/>
    <w:pPr>
      <w:suppressLineNumbers/>
    </w:pPr>
  </w:style>
  <w:style w:type="paragraph" w:customStyle="1" w:styleId="50">
    <w:name w:val="Название объекта5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505A97"/>
    <w:pPr>
      <w:suppressLineNumbers/>
    </w:pPr>
  </w:style>
  <w:style w:type="paragraph" w:customStyle="1" w:styleId="30">
    <w:name w:val="Название3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rsid w:val="00505A97"/>
    <w:pPr>
      <w:suppressLineNumbers/>
    </w:pPr>
  </w:style>
  <w:style w:type="paragraph" w:customStyle="1" w:styleId="40">
    <w:name w:val="Название объекта4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21">
    <w:name w:val="Название2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505A97"/>
    <w:pPr>
      <w:suppressLineNumbers/>
    </w:pPr>
  </w:style>
  <w:style w:type="paragraph" w:customStyle="1" w:styleId="13">
    <w:name w:val="Назва об'єкта1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31">
    <w:name w:val="Название объекта3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505A97"/>
    <w:pPr>
      <w:suppressLineNumbers/>
    </w:pPr>
  </w:style>
  <w:style w:type="paragraph" w:customStyle="1" w:styleId="22">
    <w:name w:val="Название объекта2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505A97"/>
    <w:pPr>
      <w:suppressLineNumbers/>
    </w:pPr>
  </w:style>
  <w:style w:type="paragraph" w:customStyle="1" w:styleId="14">
    <w:name w:val="Название объекта1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505A97"/>
    <w:pPr>
      <w:suppressLineNumbers/>
    </w:pPr>
  </w:style>
  <w:style w:type="paragraph" w:customStyle="1" w:styleId="15">
    <w:name w:val="Название1"/>
    <w:basedOn w:val="a"/>
    <w:uiPriority w:val="99"/>
    <w:rsid w:val="00505A97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505A97"/>
    <w:pPr>
      <w:suppressLineNumbers/>
    </w:pPr>
  </w:style>
  <w:style w:type="paragraph" w:styleId="ae">
    <w:name w:val="header"/>
    <w:basedOn w:val="a"/>
    <w:link w:val="af"/>
    <w:uiPriority w:val="99"/>
    <w:rsid w:val="00505A97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ий колонтитул Знак"/>
    <w:link w:val="ae"/>
    <w:uiPriority w:val="99"/>
    <w:semiHidden/>
    <w:locked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rsid w:val="00505A97"/>
    <w:pPr>
      <w:tabs>
        <w:tab w:val="center" w:pos="4536"/>
        <w:tab w:val="right" w:pos="9072"/>
      </w:tabs>
    </w:pPr>
    <w:rPr>
      <w:lang w:val="pl-PL"/>
    </w:rPr>
  </w:style>
  <w:style w:type="character" w:customStyle="1" w:styleId="af1">
    <w:name w:val="Нижний колонтитул Знак"/>
    <w:link w:val="af0"/>
    <w:uiPriority w:val="99"/>
    <w:semiHidden/>
    <w:locked/>
    <w:rPr>
      <w:sz w:val="24"/>
      <w:szCs w:val="24"/>
      <w:lang w:val="ru-RU" w:eastAsia="zh-CN"/>
    </w:rPr>
  </w:style>
  <w:style w:type="paragraph" w:customStyle="1" w:styleId="17">
    <w:name w:val="Текст у виносці1"/>
    <w:basedOn w:val="a"/>
    <w:uiPriority w:val="99"/>
    <w:rsid w:val="00505A97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9"/>
    <w:uiPriority w:val="99"/>
    <w:rsid w:val="00505A97"/>
  </w:style>
  <w:style w:type="paragraph" w:customStyle="1" w:styleId="af3">
    <w:name w:val="Содержимое таблицы"/>
    <w:basedOn w:val="a"/>
    <w:uiPriority w:val="99"/>
    <w:rsid w:val="00505A97"/>
    <w:pPr>
      <w:suppressLineNumbers/>
    </w:pPr>
  </w:style>
  <w:style w:type="paragraph" w:customStyle="1" w:styleId="af4">
    <w:name w:val="Заголовок таблицы"/>
    <w:basedOn w:val="af3"/>
    <w:uiPriority w:val="99"/>
    <w:rsid w:val="00505A97"/>
    <w:pPr>
      <w:jc w:val="center"/>
    </w:pPr>
    <w:rPr>
      <w:b/>
      <w:bCs/>
    </w:rPr>
  </w:style>
  <w:style w:type="paragraph" w:customStyle="1" w:styleId="af5">
    <w:name w:val="Вміст таблиці"/>
    <w:basedOn w:val="a"/>
    <w:uiPriority w:val="99"/>
    <w:rsid w:val="00505A97"/>
    <w:pPr>
      <w:suppressLineNumbers/>
    </w:pPr>
  </w:style>
  <w:style w:type="paragraph" w:customStyle="1" w:styleId="af6">
    <w:name w:val="Заголовок таблиці"/>
    <w:basedOn w:val="af5"/>
    <w:uiPriority w:val="99"/>
    <w:rsid w:val="00505A97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rsid w:val="00422F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422F85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2466</Words>
  <Characters>1407</Characters>
  <Application>Microsoft Office Word</Application>
  <DocSecurity>0</DocSecurity>
  <Lines>11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11</cp:revision>
  <cp:lastPrinted>2022-07-01T12:18:00Z</cp:lastPrinted>
  <dcterms:created xsi:type="dcterms:W3CDTF">2022-07-18T13:10:00Z</dcterms:created>
  <dcterms:modified xsi:type="dcterms:W3CDTF">2024-07-24T07:49:00Z</dcterms:modified>
</cp:coreProperties>
</file>