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0"/>
        <w:gridCol w:w="1246"/>
        <w:gridCol w:w="1079"/>
        <w:gridCol w:w="5583"/>
        <w:gridCol w:w="1543"/>
      </w:tblGrid>
      <w:tr w:rsidR="008F5EB3">
        <w:trPr>
          <w:cantSplit/>
          <w:trHeight w:hRule="exact" w:val="712"/>
        </w:trPr>
        <w:tc>
          <w:tcPr>
            <w:tcW w:w="1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EB3" w:rsidRDefault="00D3300B">
            <w:pPr>
              <w:snapToGri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pt;height:87.75pt;visibility:visible" filled="t">
                  <v:imagedata r:id="rId6" o:title=""/>
                </v:shape>
              </w:pict>
            </w:r>
          </w:p>
        </w:tc>
        <w:tc>
          <w:tcPr>
            <w:tcW w:w="8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B3" w:rsidRDefault="008F5EB3">
            <w:pPr>
              <w:autoSpaceDE w:val="0"/>
              <w:snapToGrid w:val="0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ЛУЦЬКА МІСЬКА РАДА</w:t>
            </w:r>
          </w:p>
          <w:p w:rsidR="008F5EB3" w:rsidRDefault="008F5EB3">
            <w:pPr>
              <w:autoSpaceDE w:val="0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8F5EB3">
        <w:trPr>
          <w:cantSplit/>
        </w:trPr>
        <w:tc>
          <w:tcPr>
            <w:tcW w:w="1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EB3" w:rsidRDefault="008F5EB3">
            <w:pPr>
              <w:snapToGrid w:val="0"/>
            </w:pPr>
          </w:p>
        </w:tc>
        <w:tc>
          <w:tcPr>
            <w:tcW w:w="666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5EB3" w:rsidRDefault="008F5EB3">
            <w:pPr>
              <w:pStyle w:val="ac"/>
              <w:snapToGrid w:val="0"/>
              <w:ind w:left="-113" w:right="-130" w:firstLine="113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Інформаційна картка</w:t>
            </w:r>
          </w:p>
          <w:p w:rsidR="008F5EB3" w:rsidRPr="003016D7" w:rsidRDefault="008F5EB3" w:rsidP="003016D7">
            <w:pPr>
              <w:pStyle w:val="ac"/>
              <w:ind w:left="-113" w:right="-130" w:firstLine="11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16D7">
              <w:rPr>
                <w:b/>
                <w:bCs/>
                <w:sz w:val="28"/>
                <w:szCs w:val="28"/>
                <w:lang w:val="uk-UA"/>
              </w:rPr>
              <w:t xml:space="preserve">Реєстрація помічника дієздатної фізичної особи, яка за станом здоров’я не може самостійно здійснювати свої права і виконувати свої обов’язки 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B3" w:rsidRDefault="008F5EB3" w:rsidP="004C228F">
            <w:pPr>
              <w:snapToGrid w:val="0"/>
              <w:ind w:left="-79" w:right="-12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01778</w:t>
            </w:r>
          </w:p>
          <w:p w:rsidR="008F5EB3" w:rsidRPr="001649C9" w:rsidRDefault="008F5EB3" w:rsidP="004C228F">
            <w:pPr>
              <w:snapToGrid w:val="0"/>
              <w:ind w:left="-79" w:right="-12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D3300B" w:rsidRPr="00D3300B" w:rsidRDefault="008F5EB3" w:rsidP="00D3300B">
            <w:pPr>
              <w:snapToGrid w:val="0"/>
              <w:ind w:left="-79" w:right="-12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ІК-</w:t>
            </w:r>
            <w:r w:rsidR="00D3300B" w:rsidRPr="00D3300B">
              <w:rPr>
                <w:b/>
                <w:bCs/>
                <w:sz w:val="28"/>
                <w:szCs w:val="28"/>
                <w:lang w:val="uk-UA"/>
              </w:rPr>
              <w:t>11.9-2/</w:t>
            </w:r>
          </w:p>
          <w:p w:rsidR="008F5EB3" w:rsidRDefault="00D3300B" w:rsidP="00D3300B">
            <w:pPr>
              <w:snapToGrid w:val="0"/>
              <w:ind w:left="-79" w:right="-128"/>
              <w:jc w:val="center"/>
            </w:pPr>
            <w:r w:rsidRPr="00D3300B">
              <w:rPr>
                <w:b/>
                <w:bCs/>
                <w:sz w:val="28"/>
                <w:szCs w:val="28"/>
                <w:lang w:val="uk-UA"/>
              </w:rPr>
              <w:t>89</w:t>
            </w:r>
            <w:bookmarkStart w:id="0" w:name="_GoBack"/>
            <w:bookmarkEnd w:id="0"/>
          </w:p>
          <w:p w:rsidR="008F5EB3" w:rsidRDefault="008F5EB3" w:rsidP="004C228F">
            <w:pPr>
              <w:pStyle w:val="ac"/>
              <w:ind w:left="-79" w:right="-128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ІП</w:t>
            </w:r>
          </w:p>
        </w:tc>
      </w:tr>
      <w:tr w:rsidR="008F5EB3">
        <w:trPr>
          <w:trHeight w:val="9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8F5EB3" w:rsidRDefault="008F5EB3">
            <w:pPr>
              <w:snapToGrid w:val="0"/>
            </w:pPr>
            <w:r>
              <w:rPr>
                <w:spacing w:val="5"/>
                <w:lang w:val="uk-UA"/>
              </w:rPr>
              <w:t>1.</w:t>
            </w:r>
          </w:p>
        </w:tc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5EB3" w:rsidRDefault="008F5EB3">
            <w:pPr>
              <w:snapToGrid w:val="0"/>
            </w:pPr>
            <w:r>
              <w:rPr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7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B3" w:rsidRPr="00FF3715" w:rsidRDefault="008F5EB3">
            <w:pPr>
              <w:pStyle w:val="ae"/>
              <w:snapToGrid w:val="0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Департамент соціальної </w:t>
            </w:r>
            <w:r w:rsidRPr="00001CE2">
              <w:rPr>
                <w:lang w:val="uk-UA"/>
              </w:rPr>
              <w:t>та ветеранської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lang w:val="uk-UA"/>
              </w:rPr>
              <w:t>політики Луцької міської ради</w:t>
            </w:r>
          </w:p>
        </w:tc>
      </w:tr>
      <w:tr w:rsidR="008F5EB3">
        <w:trPr>
          <w:trHeight w:val="52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8F5EB3" w:rsidRDefault="008F5EB3">
            <w:pPr>
              <w:snapToGrid w:val="0"/>
            </w:pPr>
            <w:r>
              <w:rPr>
                <w:spacing w:val="5"/>
                <w:lang w:val="uk-UA"/>
              </w:rPr>
              <w:t>2.</w:t>
            </w:r>
          </w:p>
        </w:tc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5EB3" w:rsidRDefault="008F5EB3">
            <w:pPr>
              <w:snapToGrid w:val="0"/>
            </w:pPr>
            <w:r>
              <w:rPr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B3" w:rsidRDefault="008F5EB3">
            <w:pPr>
              <w:snapToGrid w:val="0"/>
              <w:jc w:val="both"/>
              <w:rPr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Департамент</w:t>
            </w:r>
            <w:r>
              <w:rPr>
                <w:lang w:val="uk-UA"/>
              </w:rPr>
              <w:t xml:space="preserve"> соціальної </w:t>
            </w:r>
            <w:r w:rsidRPr="00001CE2">
              <w:rPr>
                <w:lang w:val="uk-UA"/>
              </w:rPr>
              <w:t>та ветеранської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lang w:val="uk-UA"/>
              </w:rPr>
              <w:t xml:space="preserve">політики </w:t>
            </w:r>
          </w:p>
          <w:p w:rsidR="008F5EB3" w:rsidRPr="00EB4ED7" w:rsidRDefault="008F5EB3">
            <w:pPr>
              <w:snapToGrid w:val="0"/>
              <w:jc w:val="both"/>
              <w:rPr>
                <w:lang w:val="en-US"/>
              </w:rPr>
            </w:pPr>
            <w:r>
              <w:rPr>
                <w:lang w:val="uk-UA"/>
              </w:rPr>
              <w:t xml:space="preserve">проспект  Волі, 4а,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30</w:t>
            </w:r>
            <w:r w:rsidRPr="00EB4ED7">
              <w:t>8</w:t>
            </w:r>
            <w:r>
              <w:rPr>
                <w:lang w:val="uk-UA"/>
              </w:rPr>
              <w:t>, тел. (0332) 284 18</w:t>
            </w:r>
            <w:r>
              <w:rPr>
                <w:lang w:val="en-US"/>
              </w:rPr>
              <w:t>3</w:t>
            </w:r>
          </w:p>
          <w:p w:rsidR="008F5EB3" w:rsidRDefault="00D3300B">
            <w:pPr>
              <w:snapToGrid w:val="0"/>
              <w:jc w:val="both"/>
              <w:rPr>
                <w:lang w:val="uk-UA"/>
              </w:rPr>
            </w:pPr>
            <w:r>
              <w:fldChar w:fldCharType="begin"/>
            </w:r>
            <w:r w:rsidRPr="00D3300B">
              <w:rPr>
                <w:lang w:val="en-US"/>
              </w:rPr>
              <w:instrText xml:space="preserve"> HYPERLINK "http://www.social.lutsk.ua/" </w:instrText>
            </w:r>
            <w:r>
              <w:fldChar w:fldCharType="separate"/>
            </w:r>
            <w:r w:rsidR="008F5EB3">
              <w:rPr>
                <w:rStyle w:val="a5"/>
                <w:color w:val="auto"/>
                <w:u w:val="none"/>
                <w:lang w:val="uk-UA"/>
              </w:rPr>
              <w:t>www.social.lutsk.ua</w:t>
            </w:r>
            <w:r>
              <w:rPr>
                <w:rStyle w:val="a5"/>
                <w:color w:val="auto"/>
                <w:u w:val="none"/>
                <w:lang w:val="uk-UA"/>
              </w:rPr>
              <w:fldChar w:fldCharType="end"/>
            </w:r>
            <w:r w:rsidR="008F5EB3">
              <w:rPr>
                <w:lang w:val="uk-UA"/>
              </w:rPr>
              <w:t>, e-</w:t>
            </w:r>
            <w:proofErr w:type="spellStart"/>
            <w:r w:rsidR="008F5EB3">
              <w:rPr>
                <w:lang w:val="uk-UA"/>
              </w:rPr>
              <w:t>mail</w:t>
            </w:r>
            <w:proofErr w:type="spellEnd"/>
            <w:r w:rsidR="008F5EB3">
              <w:rPr>
                <w:lang w:val="uk-UA"/>
              </w:rPr>
              <w:t xml:space="preserve">: </w:t>
            </w:r>
            <w:hyperlink r:id="rId7" w:history="1">
              <w:r w:rsidR="008F5EB3">
                <w:rPr>
                  <w:rStyle w:val="a5"/>
                  <w:color w:val="auto"/>
                  <w:u w:val="none"/>
                  <w:lang w:val="uk-UA"/>
                </w:rPr>
                <w:t>dsp@lutskrada.gov.ua</w:t>
              </w:r>
            </w:hyperlink>
          </w:p>
          <w:p w:rsidR="008F5EB3" w:rsidRDefault="008F5EB3">
            <w:pPr>
              <w:jc w:val="both"/>
            </w:pPr>
            <w:r>
              <w:rPr>
                <w:lang w:val="uk-UA"/>
              </w:rPr>
              <w:t>Понеділок – четвер:   08.30 -13.00</w:t>
            </w:r>
          </w:p>
          <w:p w:rsidR="008F5EB3" w:rsidRDefault="008F5EB3">
            <w:pPr>
              <w:jc w:val="both"/>
            </w:pPr>
            <w:r>
              <w:rPr>
                <w:lang w:val="uk-UA"/>
              </w:rPr>
              <w:t xml:space="preserve">                                    13.45-17.00 </w:t>
            </w:r>
          </w:p>
          <w:p w:rsidR="008F5EB3" w:rsidRDefault="008F5EB3">
            <w:pPr>
              <w:jc w:val="both"/>
            </w:pPr>
            <w:r>
              <w:rPr>
                <w:lang w:val="uk-UA"/>
              </w:rPr>
              <w:t xml:space="preserve">Вівторок - п’ятниця:  08.30-13.00     </w:t>
            </w:r>
          </w:p>
        </w:tc>
      </w:tr>
      <w:tr w:rsidR="008F5EB3">
        <w:trPr>
          <w:trHeight w:val="52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8F5EB3" w:rsidRDefault="008F5EB3">
            <w:pPr>
              <w:snapToGrid w:val="0"/>
            </w:pPr>
            <w:r>
              <w:rPr>
                <w:lang w:val="uk-UA"/>
              </w:rPr>
              <w:t>3.</w:t>
            </w:r>
          </w:p>
        </w:tc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5EB3" w:rsidRDefault="008F5EB3">
            <w:pPr>
              <w:snapToGrid w:val="0"/>
            </w:pPr>
            <w:r>
              <w:rPr>
                <w:spacing w:val="-3"/>
                <w:lang w:val="uk-UA"/>
              </w:rPr>
              <w:t>Перелік документів, необхідних для надання послуги та вимоги до них</w:t>
            </w:r>
          </w:p>
        </w:tc>
        <w:tc>
          <w:tcPr>
            <w:tcW w:w="7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B3" w:rsidRPr="00EB4ED7" w:rsidRDefault="008F5EB3">
            <w:pPr>
              <w:snapToGrid w:val="0"/>
              <w:jc w:val="both"/>
              <w:rPr>
                <w:lang w:val="uk-UA"/>
              </w:rPr>
            </w:pPr>
            <w:r w:rsidRPr="00EB4ED7">
              <w:rPr>
                <w:lang w:val="uk-UA"/>
              </w:rPr>
              <w:t>1.Заява (рекомендовано формуляр 01,02).</w:t>
            </w:r>
          </w:p>
          <w:p w:rsidR="008F5EB3" w:rsidRPr="00EB4ED7" w:rsidRDefault="008F5EB3">
            <w:pPr>
              <w:jc w:val="both"/>
              <w:rPr>
                <w:lang w:val="uk-UA"/>
              </w:rPr>
            </w:pPr>
            <w:r w:rsidRPr="00EB4ED7">
              <w:rPr>
                <w:lang w:val="uk-UA"/>
              </w:rPr>
              <w:t>2.Паспорт</w:t>
            </w:r>
            <w:r w:rsidR="00606177">
              <w:rPr>
                <w:lang w:val="uk-UA"/>
              </w:rPr>
              <w:t>и громадянина України або інші</w:t>
            </w:r>
            <w:r w:rsidRPr="00EB4ED7">
              <w:rPr>
                <w:lang w:val="uk-UA"/>
              </w:rPr>
              <w:t xml:space="preserve"> документ</w:t>
            </w:r>
            <w:r w:rsidR="00606177">
              <w:rPr>
                <w:lang w:val="uk-UA"/>
              </w:rPr>
              <w:t>и</w:t>
            </w:r>
            <w:r w:rsidRPr="00EB4ED7">
              <w:rPr>
                <w:lang w:val="uk-UA"/>
              </w:rPr>
              <w:t>, що посвідчують особи заявника та підопічного (оригінал та копія).</w:t>
            </w:r>
          </w:p>
          <w:p w:rsidR="008F5EB3" w:rsidRPr="00EB4ED7" w:rsidRDefault="008F5EB3">
            <w:pPr>
              <w:jc w:val="both"/>
              <w:rPr>
                <w:lang w:val="uk-UA"/>
              </w:rPr>
            </w:pPr>
            <w:r w:rsidRPr="00EB4ED7">
              <w:rPr>
                <w:lang w:val="uk-UA"/>
              </w:rPr>
              <w:t>3.Довідки з психіатричної лікарні та наркологічного диспансеру, що заявник на обліку не перебуває.</w:t>
            </w:r>
          </w:p>
          <w:p w:rsidR="008F5EB3" w:rsidRPr="00EB4ED7" w:rsidRDefault="008F5EB3">
            <w:pPr>
              <w:jc w:val="both"/>
              <w:rPr>
                <w:lang w:val="uk-UA"/>
              </w:rPr>
            </w:pPr>
            <w:r w:rsidRPr="00EB4ED7">
              <w:rPr>
                <w:lang w:val="uk-UA"/>
              </w:rPr>
              <w:t>4.Довідка медичної установи, що підопічна особа потребує постійного стороннього догляду.</w:t>
            </w:r>
          </w:p>
          <w:p w:rsidR="008F5EB3" w:rsidRPr="00EB4ED7" w:rsidRDefault="008F5EB3">
            <w:pPr>
              <w:jc w:val="both"/>
              <w:rPr>
                <w:lang w:val="uk-UA"/>
              </w:rPr>
            </w:pPr>
            <w:r w:rsidRPr="00EB4ED7">
              <w:rPr>
                <w:lang w:val="uk-UA"/>
              </w:rPr>
              <w:t>5.Довідка щодо реєстрації місця проживання підопічної особи.</w:t>
            </w:r>
          </w:p>
          <w:p w:rsidR="008F5EB3" w:rsidRPr="00EB4ED7" w:rsidRDefault="008F5EB3">
            <w:pPr>
              <w:jc w:val="both"/>
              <w:rPr>
                <w:lang w:val="uk-UA"/>
              </w:rPr>
            </w:pPr>
            <w:r w:rsidRPr="00EB4ED7">
              <w:rPr>
                <w:lang w:val="uk-UA"/>
              </w:rPr>
              <w:t>6.Заява підопічної особи про реєстрацію їй помічника.</w:t>
            </w:r>
          </w:p>
        </w:tc>
      </w:tr>
      <w:tr w:rsidR="008F5EB3">
        <w:trPr>
          <w:trHeight w:val="8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8F5EB3" w:rsidRDefault="008F5EB3">
            <w:pPr>
              <w:snapToGrid w:val="0"/>
            </w:pPr>
            <w:r>
              <w:rPr>
                <w:lang w:val="uk-UA"/>
              </w:rPr>
              <w:t>4.</w:t>
            </w:r>
          </w:p>
        </w:tc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5EB3" w:rsidRDefault="008F5EB3">
            <w:pPr>
              <w:snapToGrid w:val="0"/>
            </w:pPr>
            <w:r>
              <w:rPr>
                <w:spacing w:val="5"/>
                <w:lang w:val="uk-UA"/>
              </w:rPr>
              <w:t>Оплата</w:t>
            </w:r>
          </w:p>
        </w:tc>
        <w:tc>
          <w:tcPr>
            <w:tcW w:w="7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B3" w:rsidRPr="00EB4ED7" w:rsidRDefault="008F5EB3">
            <w:pPr>
              <w:snapToGrid w:val="0"/>
              <w:jc w:val="both"/>
              <w:rPr>
                <w:lang w:val="uk-UA"/>
              </w:rPr>
            </w:pPr>
            <w:r w:rsidRPr="00EB4ED7">
              <w:rPr>
                <w:spacing w:val="5"/>
                <w:lang w:val="uk-UA"/>
              </w:rPr>
              <w:t>Безоплатно</w:t>
            </w:r>
          </w:p>
        </w:tc>
      </w:tr>
      <w:tr w:rsidR="008F5EB3">
        <w:trPr>
          <w:trHeight w:val="8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8F5EB3" w:rsidRDefault="008F5EB3">
            <w:pPr>
              <w:snapToGrid w:val="0"/>
            </w:pPr>
            <w:r>
              <w:rPr>
                <w:lang w:val="uk-UA"/>
              </w:rPr>
              <w:t>5.</w:t>
            </w:r>
          </w:p>
        </w:tc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5EB3" w:rsidRDefault="008F5EB3">
            <w:pPr>
              <w:snapToGrid w:val="0"/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7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B3" w:rsidRPr="00EB4ED7" w:rsidRDefault="008F5EB3">
            <w:pPr>
              <w:snapToGrid w:val="0"/>
              <w:jc w:val="both"/>
              <w:rPr>
                <w:lang w:val="uk-UA"/>
              </w:rPr>
            </w:pPr>
            <w:r w:rsidRPr="00EB4ED7">
              <w:rPr>
                <w:lang w:val="uk-UA"/>
              </w:rPr>
              <w:t>1.Реєстрація помічника дієздатної фізичної особи.</w:t>
            </w:r>
          </w:p>
          <w:p w:rsidR="008F5EB3" w:rsidRPr="00EB4ED7" w:rsidRDefault="008F5EB3">
            <w:pPr>
              <w:snapToGrid w:val="0"/>
              <w:jc w:val="both"/>
              <w:rPr>
                <w:lang w:val="uk-UA"/>
              </w:rPr>
            </w:pPr>
            <w:r w:rsidRPr="00EB4ED7"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8F5EB3">
        <w:trPr>
          <w:trHeight w:val="8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8F5EB3" w:rsidRDefault="008F5EB3">
            <w:pPr>
              <w:snapToGrid w:val="0"/>
            </w:pPr>
            <w:r>
              <w:rPr>
                <w:lang w:val="uk-UA"/>
              </w:rPr>
              <w:t>6.</w:t>
            </w:r>
          </w:p>
        </w:tc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5EB3" w:rsidRDefault="008F5EB3">
            <w:pPr>
              <w:snapToGrid w:val="0"/>
            </w:pPr>
            <w:r>
              <w:rPr>
                <w:lang w:val="uk-UA"/>
              </w:rPr>
              <w:t>Термін виконання</w:t>
            </w:r>
          </w:p>
        </w:tc>
        <w:tc>
          <w:tcPr>
            <w:tcW w:w="7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B3" w:rsidRPr="00EE388D" w:rsidRDefault="008F5EB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jc w:val="both"/>
              <w:rPr>
                <w:lang w:val="uk-UA"/>
              </w:rPr>
            </w:pPr>
            <w:r w:rsidRPr="00EE388D">
              <w:rPr>
                <w:spacing w:val="-4"/>
                <w:lang w:val="uk-UA"/>
              </w:rPr>
              <w:t>3 дні</w:t>
            </w:r>
          </w:p>
        </w:tc>
      </w:tr>
      <w:tr w:rsidR="008F5EB3">
        <w:trPr>
          <w:trHeight w:val="8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8F5EB3" w:rsidRDefault="008F5EB3">
            <w:pPr>
              <w:snapToGrid w:val="0"/>
            </w:pPr>
            <w:r>
              <w:rPr>
                <w:lang w:val="uk-UA"/>
              </w:rPr>
              <w:t>7.</w:t>
            </w:r>
          </w:p>
        </w:tc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5EB3" w:rsidRDefault="008F5EB3">
            <w:pPr>
              <w:snapToGrid w:val="0"/>
            </w:pPr>
            <w:r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7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B3" w:rsidRDefault="008F5EB3" w:rsidP="00D00531">
            <w:pPr>
              <w:jc w:val="both"/>
            </w:pPr>
            <w:r w:rsidRPr="00EE388D">
              <w:rPr>
                <w:spacing w:val="-4"/>
                <w:lang w:val="uk-UA"/>
              </w:rPr>
              <w:t>1.</w:t>
            </w:r>
            <w:r>
              <w:rPr>
                <w:lang w:val="uk-UA"/>
              </w:rPr>
              <w:t>Особисто, в тому числі через представника за довіреністю (з посвідченням особи).</w:t>
            </w:r>
          </w:p>
          <w:p w:rsidR="008F5EB3" w:rsidRPr="00EE388D" w:rsidRDefault="008F5EB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jc w:val="both"/>
              <w:rPr>
                <w:lang w:val="uk-UA"/>
              </w:rPr>
            </w:pPr>
            <w:r w:rsidRPr="00EE388D">
              <w:rPr>
                <w:spacing w:val="-4"/>
                <w:lang w:val="uk-UA"/>
              </w:rPr>
              <w:t>2.П</w:t>
            </w:r>
            <w:r w:rsidRPr="00EE388D">
              <w:rPr>
                <w:spacing w:val="-3"/>
                <w:lang w:val="uk-UA"/>
              </w:rPr>
              <w:t>оштою, або е</w:t>
            </w:r>
            <w:r w:rsidRPr="00EE388D">
              <w:rPr>
                <w:spacing w:val="-4"/>
                <w:lang w:val="uk-UA"/>
              </w:rPr>
              <w:t>лектронним листом за клопотанням суб’єкта звернення - в разі відмови в наданні послуги.</w:t>
            </w:r>
          </w:p>
        </w:tc>
      </w:tr>
      <w:tr w:rsidR="008F5EB3">
        <w:trPr>
          <w:trHeight w:val="8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8F5EB3" w:rsidRDefault="008F5EB3">
            <w:pPr>
              <w:snapToGrid w:val="0"/>
            </w:pPr>
            <w:r>
              <w:rPr>
                <w:lang w:val="uk-UA"/>
              </w:rPr>
              <w:t>8.</w:t>
            </w:r>
          </w:p>
        </w:tc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5EB3" w:rsidRDefault="008F5EB3">
            <w:pPr>
              <w:snapToGrid w:val="0"/>
            </w:pPr>
            <w:r>
              <w:rPr>
                <w:spacing w:val="5"/>
                <w:lang w:val="uk-UA"/>
              </w:rPr>
              <w:t>Законодавчо - нормативна основа</w:t>
            </w:r>
          </w:p>
        </w:tc>
        <w:tc>
          <w:tcPr>
            <w:tcW w:w="7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B3" w:rsidRDefault="008F5EB3">
            <w:pPr>
              <w:snapToGrid w:val="0"/>
              <w:jc w:val="both"/>
            </w:pPr>
            <w:r>
              <w:rPr>
                <w:spacing w:val="5"/>
                <w:lang w:val="uk-UA"/>
              </w:rPr>
              <w:t>1.Стаття 78 Цивільного Кодексу України.</w:t>
            </w:r>
          </w:p>
          <w:p w:rsidR="008F5EB3" w:rsidRDefault="008F5EB3">
            <w:pPr>
              <w:jc w:val="both"/>
            </w:pPr>
            <w:r w:rsidRPr="00D00531">
              <w:rPr>
                <w:lang w:val="uk-UA"/>
              </w:rPr>
              <w:t>2.Рішення виконавчого комітету Луцької міської ради від 01.02.2007 № 44-1 «Про реєстрацію помічників дієздатних фізичних осіб, які за станом здоров’я не можуть самостійно здійснювати свої права та виконувати обов’язки».</w:t>
            </w:r>
          </w:p>
        </w:tc>
      </w:tr>
    </w:tbl>
    <w:p w:rsidR="008F5EB3" w:rsidRDefault="008F5EB3" w:rsidP="00D139A3"/>
    <w:sectPr w:rsidR="008F5EB3" w:rsidSect="00CB7FA3">
      <w:pgSz w:w="11906" w:h="16838"/>
      <w:pgMar w:top="567" w:right="567" w:bottom="567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6D7"/>
    <w:rsid w:val="00001CE2"/>
    <w:rsid w:val="000164D0"/>
    <w:rsid w:val="0014350A"/>
    <w:rsid w:val="001649C9"/>
    <w:rsid w:val="003016D7"/>
    <w:rsid w:val="00465EE0"/>
    <w:rsid w:val="004A4BE4"/>
    <w:rsid w:val="004C228F"/>
    <w:rsid w:val="005B551C"/>
    <w:rsid w:val="005C54A9"/>
    <w:rsid w:val="00606177"/>
    <w:rsid w:val="00672E81"/>
    <w:rsid w:val="006940B6"/>
    <w:rsid w:val="00741450"/>
    <w:rsid w:val="008F5EB3"/>
    <w:rsid w:val="009A0722"/>
    <w:rsid w:val="00CB7FA3"/>
    <w:rsid w:val="00CF31C3"/>
    <w:rsid w:val="00D00531"/>
    <w:rsid w:val="00D139A3"/>
    <w:rsid w:val="00D3300B"/>
    <w:rsid w:val="00DA3503"/>
    <w:rsid w:val="00E32BF4"/>
    <w:rsid w:val="00EB4ED7"/>
    <w:rsid w:val="00EE388D"/>
    <w:rsid w:val="00F36931"/>
    <w:rsid w:val="00F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E4"/>
    <w:pPr>
      <w:suppressAutoHyphens/>
    </w:pPr>
    <w:rPr>
      <w:sz w:val="24"/>
      <w:szCs w:val="24"/>
      <w:lang w:val="ru-RU" w:eastAsia="zh-CN"/>
    </w:rPr>
  </w:style>
  <w:style w:type="paragraph" w:styleId="5">
    <w:name w:val="heading 5"/>
    <w:basedOn w:val="a"/>
    <w:next w:val="a"/>
    <w:link w:val="50"/>
    <w:uiPriority w:val="99"/>
    <w:qFormat/>
    <w:rsid w:val="004A4BE4"/>
    <w:pPr>
      <w:keepNext/>
      <w:tabs>
        <w:tab w:val="num" w:pos="0"/>
      </w:tabs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6940B6"/>
    <w:rPr>
      <w:b/>
      <w:bCs/>
      <w:sz w:val="24"/>
      <w:szCs w:val="24"/>
      <w:lang w:val="ru-RU" w:eastAsia="zh-CN"/>
    </w:rPr>
  </w:style>
  <w:style w:type="character" w:customStyle="1" w:styleId="WW8Num1z0">
    <w:name w:val="WW8Num1z0"/>
    <w:uiPriority w:val="99"/>
    <w:rsid w:val="004A4BE4"/>
    <w:rPr>
      <w:rFonts w:ascii="Times New Roman" w:hAnsi="Times New Roman" w:cs="Times New Roman"/>
    </w:rPr>
  </w:style>
  <w:style w:type="character" w:customStyle="1" w:styleId="WW8Num1z1">
    <w:name w:val="WW8Num1z1"/>
    <w:uiPriority w:val="99"/>
    <w:rsid w:val="004A4BE4"/>
  </w:style>
  <w:style w:type="character" w:customStyle="1" w:styleId="WW8Num1z2">
    <w:name w:val="WW8Num1z2"/>
    <w:uiPriority w:val="99"/>
    <w:rsid w:val="004A4BE4"/>
  </w:style>
  <w:style w:type="character" w:customStyle="1" w:styleId="WW8Num1z3">
    <w:name w:val="WW8Num1z3"/>
    <w:uiPriority w:val="99"/>
    <w:rsid w:val="004A4BE4"/>
  </w:style>
  <w:style w:type="character" w:customStyle="1" w:styleId="WW8Num1z4">
    <w:name w:val="WW8Num1z4"/>
    <w:uiPriority w:val="99"/>
    <w:rsid w:val="004A4BE4"/>
  </w:style>
  <w:style w:type="character" w:customStyle="1" w:styleId="WW8Num1z5">
    <w:name w:val="WW8Num1z5"/>
    <w:uiPriority w:val="99"/>
    <w:rsid w:val="004A4BE4"/>
  </w:style>
  <w:style w:type="character" w:customStyle="1" w:styleId="WW8Num1z6">
    <w:name w:val="WW8Num1z6"/>
    <w:uiPriority w:val="99"/>
    <w:rsid w:val="004A4BE4"/>
  </w:style>
  <w:style w:type="character" w:customStyle="1" w:styleId="WW8Num1z7">
    <w:name w:val="WW8Num1z7"/>
    <w:uiPriority w:val="99"/>
    <w:rsid w:val="004A4BE4"/>
  </w:style>
  <w:style w:type="character" w:customStyle="1" w:styleId="WW8Num1z8">
    <w:name w:val="WW8Num1z8"/>
    <w:uiPriority w:val="99"/>
    <w:rsid w:val="004A4BE4"/>
  </w:style>
  <w:style w:type="character" w:customStyle="1" w:styleId="WW8Num2z0">
    <w:name w:val="WW8Num2z0"/>
    <w:uiPriority w:val="99"/>
    <w:rsid w:val="004A4BE4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4A4BE4"/>
  </w:style>
  <w:style w:type="character" w:customStyle="1" w:styleId="WW8Num2z2">
    <w:name w:val="WW8Num2z2"/>
    <w:uiPriority w:val="99"/>
    <w:rsid w:val="004A4BE4"/>
  </w:style>
  <w:style w:type="character" w:customStyle="1" w:styleId="WW8Num2z3">
    <w:name w:val="WW8Num2z3"/>
    <w:uiPriority w:val="99"/>
    <w:rsid w:val="004A4BE4"/>
  </w:style>
  <w:style w:type="character" w:customStyle="1" w:styleId="WW8Num2z4">
    <w:name w:val="WW8Num2z4"/>
    <w:uiPriority w:val="99"/>
    <w:rsid w:val="004A4BE4"/>
  </w:style>
  <w:style w:type="character" w:customStyle="1" w:styleId="WW8Num2z5">
    <w:name w:val="WW8Num2z5"/>
    <w:uiPriority w:val="99"/>
    <w:rsid w:val="004A4BE4"/>
  </w:style>
  <w:style w:type="character" w:customStyle="1" w:styleId="WW8Num2z6">
    <w:name w:val="WW8Num2z6"/>
    <w:uiPriority w:val="99"/>
    <w:rsid w:val="004A4BE4"/>
  </w:style>
  <w:style w:type="character" w:customStyle="1" w:styleId="WW8Num2z7">
    <w:name w:val="WW8Num2z7"/>
    <w:uiPriority w:val="99"/>
    <w:rsid w:val="004A4BE4"/>
  </w:style>
  <w:style w:type="character" w:customStyle="1" w:styleId="WW8Num2z8">
    <w:name w:val="WW8Num2z8"/>
    <w:uiPriority w:val="99"/>
    <w:rsid w:val="004A4BE4"/>
  </w:style>
  <w:style w:type="character" w:customStyle="1" w:styleId="1">
    <w:name w:val="Шрифт абзацу за промовчанням1"/>
    <w:uiPriority w:val="99"/>
    <w:rsid w:val="004A4BE4"/>
  </w:style>
  <w:style w:type="character" w:customStyle="1" w:styleId="3">
    <w:name w:val="Основной шрифт абзаца3"/>
    <w:uiPriority w:val="99"/>
    <w:rsid w:val="004A4BE4"/>
  </w:style>
  <w:style w:type="character" w:customStyle="1" w:styleId="2">
    <w:name w:val="Основной шрифт абзаца2"/>
    <w:uiPriority w:val="99"/>
    <w:rsid w:val="004A4BE4"/>
  </w:style>
  <w:style w:type="character" w:customStyle="1" w:styleId="Absatz-Standardschriftart">
    <w:name w:val="Absatz-Standardschriftart"/>
    <w:uiPriority w:val="99"/>
    <w:rsid w:val="004A4BE4"/>
  </w:style>
  <w:style w:type="character" w:customStyle="1" w:styleId="WW-Absatz-Standardschriftart">
    <w:name w:val="WW-Absatz-Standardschriftart"/>
    <w:uiPriority w:val="99"/>
    <w:rsid w:val="004A4BE4"/>
  </w:style>
  <w:style w:type="character" w:customStyle="1" w:styleId="WW8Num4z0">
    <w:name w:val="WW8Num4z0"/>
    <w:uiPriority w:val="99"/>
    <w:rsid w:val="004A4BE4"/>
  </w:style>
  <w:style w:type="character" w:customStyle="1" w:styleId="WW8Num5z0">
    <w:name w:val="WW8Num5z0"/>
    <w:uiPriority w:val="99"/>
    <w:rsid w:val="004A4BE4"/>
  </w:style>
  <w:style w:type="character" w:customStyle="1" w:styleId="10">
    <w:name w:val="Основной шрифт абзаца1"/>
    <w:uiPriority w:val="99"/>
    <w:rsid w:val="004A4BE4"/>
  </w:style>
  <w:style w:type="character" w:styleId="a3">
    <w:name w:val="page number"/>
    <w:basedOn w:val="10"/>
    <w:uiPriority w:val="99"/>
    <w:rsid w:val="004A4BE4"/>
  </w:style>
  <w:style w:type="character" w:customStyle="1" w:styleId="a4">
    <w:name w:val="Знак Знак"/>
    <w:uiPriority w:val="99"/>
    <w:rsid w:val="004A4BE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4A4BE4"/>
    <w:rPr>
      <w:color w:val="0000FF"/>
      <w:u w:val="single"/>
    </w:rPr>
  </w:style>
  <w:style w:type="paragraph" w:customStyle="1" w:styleId="a6">
    <w:name w:val="Заголовок"/>
    <w:basedOn w:val="a"/>
    <w:next w:val="a7"/>
    <w:uiPriority w:val="99"/>
    <w:rsid w:val="004A4BE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4A4BE4"/>
    <w:pPr>
      <w:jc w:val="center"/>
    </w:pPr>
    <w:rPr>
      <w:b/>
      <w:bCs/>
      <w:sz w:val="20"/>
      <w:szCs w:val="20"/>
      <w:lang w:val="uk-UA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6940B6"/>
    <w:rPr>
      <w:sz w:val="24"/>
      <w:szCs w:val="24"/>
      <w:lang w:val="ru-RU" w:eastAsia="zh-CN"/>
    </w:rPr>
  </w:style>
  <w:style w:type="paragraph" w:styleId="a9">
    <w:name w:val="List"/>
    <w:basedOn w:val="a7"/>
    <w:uiPriority w:val="99"/>
    <w:rsid w:val="004A4BE4"/>
  </w:style>
  <w:style w:type="paragraph" w:styleId="aa">
    <w:name w:val="caption"/>
    <w:basedOn w:val="a"/>
    <w:uiPriority w:val="99"/>
    <w:qFormat/>
    <w:rsid w:val="004A4BE4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rsid w:val="004A4BE4"/>
    <w:pPr>
      <w:suppressLineNumbers/>
    </w:pPr>
  </w:style>
  <w:style w:type="paragraph" w:customStyle="1" w:styleId="11">
    <w:name w:val="Назва об'єкта1"/>
    <w:basedOn w:val="a"/>
    <w:uiPriority w:val="99"/>
    <w:rsid w:val="004A4BE4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uiPriority w:val="99"/>
    <w:rsid w:val="004A4BE4"/>
    <w:pPr>
      <w:suppressLineNumbers/>
    </w:pPr>
  </w:style>
  <w:style w:type="paragraph" w:customStyle="1" w:styleId="20">
    <w:name w:val="Название2"/>
    <w:basedOn w:val="a"/>
    <w:uiPriority w:val="99"/>
    <w:rsid w:val="004A4BE4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4A4BE4"/>
    <w:pPr>
      <w:suppressLineNumbers/>
    </w:pPr>
  </w:style>
  <w:style w:type="paragraph" w:customStyle="1" w:styleId="12">
    <w:name w:val="Название1"/>
    <w:basedOn w:val="a"/>
    <w:uiPriority w:val="99"/>
    <w:rsid w:val="004A4BE4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4A4BE4"/>
    <w:pPr>
      <w:suppressLineNumbers/>
    </w:pPr>
  </w:style>
  <w:style w:type="paragraph" w:styleId="ac">
    <w:name w:val="header"/>
    <w:basedOn w:val="a"/>
    <w:link w:val="ad"/>
    <w:uiPriority w:val="99"/>
    <w:rsid w:val="004A4BE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6940B6"/>
    <w:rPr>
      <w:sz w:val="24"/>
      <w:szCs w:val="24"/>
      <w:lang w:val="ru-RU" w:eastAsia="zh-CN"/>
    </w:rPr>
  </w:style>
  <w:style w:type="paragraph" w:styleId="ae">
    <w:name w:val="footer"/>
    <w:basedOn w:val="a"/>
    <w:link w:val="af"/>
    <w:uiPriority w:val="99"/>
    <w:rsid w:val="004A4B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6940B6"/>
    <w:rPr>
      <w:sz w:val="24"/>
      <w:szCs w:val="24"/>
      <w:lang w:val="ru-RU" w:eastAsia="zh-CN"/>
    </w:rPr>
  </w:style>
  <w:style w:type="paragraph" w:customStyle="1" w:styleId="210">
    <w:name w:val="Основной текст 21"/>
    <w:basedOn w:val="a"/>
    <w:uiPriority w:val="99"/>
    <w:rsid w:val="004A4BE4"/>
    <w:pPr>
      <w:spacing w:after="120" w:line="480" w:lineRule="auto"/>
    </w:pPr>
  </w:style>
  <w:style w:type="paragraph" w:styleId="af0">
    <w:name w:val="Balloon Text"/>
    <w:basedOn w:val="a"/>
    <w:link w:val="af1"/>
    <w:uiPriority w:val="99"/>
    <w:semiHidden/>
    <w:rsid w:val="004A4B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6940B6"/>
    <w:rPr>
      <w:sz w:val="2"/>
      <w:szCs w:val="2"/>
      <w:lang w:val="ru-RU" w:eastAsia="zh-CN"/>
    </w:rPr>
  </w:style>
  <w:style w:type="paragraph" w:customStyle="1" w:styleId="af2">
    <w:name w:val="Знак"/>
    <w:basedOn w:val="a"/>
    <w:uiPriority w:val="99"/>
    <w:rsid w:val="004A4BE4"/>
    <w:rPr>
      <w:rFonts w:ascii="Verdana" w:hAnsi="Verdana" w:cs="Verdana"/>
      <w:lang w:val="en-US"/>
    </w:rPr>
  </w:style>
  <w:style w:type="paragraph" w:customStyle="1" w:styleId="14">
    <w:name w:val="Знак Знак1 Знак Знак Знак Знак"/>
    <w:basedOn w:val="a"/>
    <w:uiPriority w:val="99"/>
    <w:rsid w:val="004A4BE4"/>
    <w:rPr>
      <w:rFonts w:ascii="Verdana" w:hAnsi="Verdana" w:cs="Verdana"/>
      <w:lang w:val="en-US"/>
    </w:rPr>
  </w:style>
  <w:style w:type="paragraph" w:customStyle="1" w:styleId="af3">
    <w:name w:val="Содержимое врезки"/>
    <w:basedOn w:val="a7"/>
    <w:uiPriority w:val="99"/>
    <w:rsid w:val="004A4BE4"/>
  </w:style>
  <w:style w:type="paragraph" w:customStyle="1" w:styleId="af4">
    <w:name w:val="Содержимое таблицы"/>
    <w:basedOn w:val="a"/>
    <w:uiPriority w:val="99"/>
    <w:rsid w:val="004A4BE4"/>
    <w:pPr>
      <w:suppressLineNumbers/>
    </w:pPr>
  </w:style>
  <w:style w:type="paragraph" w:customStyle="1" w:styleId="af5">
    <w:name w:val="Заголовок таблицы"/>
    <w:basedOn w:val="af4"/>
    <w:uiPriority w:val="99"/>
    <w:rsid w:val="004A4BE4"/>
    <w:pPr>
      <w:jc w:val="center"/>
    </w:pPr>
    <w:rPr>
      <w:b/>
      <w:bCs/>
    </w:rPr>
  </w:style>
  <w:style w:type="paragraph" w:customStyle="1" w:styleId="af6">
    <w:name w:val="Вміст таблиці"/>
    <w:basedOn w:val="a"/>
    <w:uiPriority w:val="99"/>
    <w:rsid w:val="004A4BE4"/>
    <w:pPr>
      <w:suppressLineNumbers/>
    </w:pPr>
  </w:style>
  <w:style w:type="paragraph" w:customStyle="1" w:styleId="af7">
    <w:name w:val="Заголовок таблиці"/>
    <w:basedOn w:val="af6"/>
    <w:uiPriority w:val="99"/>
    <w:rsid w:val="004A4BE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sp@lutsk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1263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2018-06-08T13:27:00Z</cp:lastPrinted>
  <dcterms:created xsi:type="dcterms:W3CDTF">2022-07-18T13:43:00Z</dcterms:created>
  <dcterms:modified xsi:type="dcterms:W3CDTF">2024-07-24T08:50:00Z</dcterms:modified>
</cp:coreProperties>
</file>