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b/>
          <w:sz w:val="28"/>
          <w:szCs w:val="28"/>
        </w:rPr>
        <w:t>Ф-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0</w:t>
      </w:r>
      <w:r>
        <w:rPr>
          <w:rFonts w:cs="Times New Roman" w:ascii="Times New Roman" w:hAnsi="Times New Roman"/>
          <w:b/>
          <w:sz w:val="28"/>
          <w:szCs w:val="28"/>
        </w:rPr>
        <w:t>1/ІК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-113/11/60</w:t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ind w:left="3969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Департамент соціальної політики Луцької міської ради</w:t>
      </w:r>
    </w:p>
    <w:p>
      <w:pPr>
        <w:pStyle w:val="Normal"/>
        <w:ind w:left="39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Від кого (відомості про фізичну особу)</w:t>
      </w:r>
    </w:p>
    <w:p>
      <w:pPr>
        <w:pStyle w:val="Normal"/>
        <w:ind w:left="39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Прізвище            </w:t>
      </w:r>
    </w:p>
    <w:tbl>
      <w:tblPr>
        <w:tblW w:w="134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3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  <w:gridCol w:w="356"/>
        <w:gridCol w:w="351"/>
        <w:gridCol w:w="351"/>
        <w:gridCol w:w="356"/>
        <w:gridCol w:w="351"/>
        <w:gridCol w:w="353"/>
        <w:gridCol w:w="357"/>
        <w:gridCol w:w="350"/>
        <w:gridCol w:w="357"/>
        <w:gridCol w:w="350"/>
        <w:gridCol w:w="354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4"/>
        <w:gridCol w:w="358"/>
      </w:tblGrid>
      <w:tr>
        <w:trPr>
          <w:trHeight w:val="227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І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ю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ind w:left="39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Ім’я</w:t>
      </w:r>
    </w:p>
    <w:tbl>
      <w:tblPr>
        <w:tblW w:w="134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3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  <w:gridCol w:w="353"/>
        <w:gridCol w:w="354"/>
        <w:gridCol w:w="351"/>
        <w:gridCol w:w="356"/>
        <w:gridCol w:w="351"/>
        <w:gridCol w:w="353"/>
        <w:gridCol w:w="357"/>
        <w:gridCol w:w="350"/>
        <w:gridCol w:w="357"/>
        <w:gridCol w:w="350"/>
        <w:gridCol w:w="354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4"/>
        <w:gridCol w:w="358"/>
      </w:tblGrid>
      <w:tr>
        <w:trPr>
          <w:trHeight w:val="227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І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ind w:left="39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батькові</w:t>
      </w:r>
    </w:p>
    <w:tbl>
      <w:tblPr>
        <w:tblW w:w="134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3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3"/>
        <w:gridCol w:w="354"/>
        <w:gridCol w:w="354"/>
        <w:gridCol w:w="353"/>
        <w:gridCol w:w="354"/>
        <w:gridCol w:w="351"/>
        <w:gridCol w:w="356"/>
        <w:gridCol w:w="351"/>
        <w:gridCol w:w="353"/>
        <w:gridCol w:w="357"/>
        <w:gridCol w:w="350"/>
        <w:gridCol w:w="357"/>
        <w:gridCol w:w="350"/>
        <w:gridCol w:w="354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  <w:gridCol w:w="354"/>
        <w:gridCol w:w="358"/>
      </w:tblGrid>
      <w:tr>
        <w:trPr>
          <w:trHeight w:val="241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І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ч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ind w:left="39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Адреса</w:t>
      </w:r>
    </w:p>
    <w:tbl>
      <w:tblPr>
        <w:tblW w:w="99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1"/>
        <w:gridCol w:w="356"/>
        <w:gridCol w:w="354"/>
        <w:gridCol w:w="351"/>
        <w:gridCol w:w="356"/>
        <w:gridCol w:w="352"/>
        <w:gridCol w:w="353"/>
        <w:gridCol w:w="356"/>
        <w:gridCol w:w="351"/>
        <w:gridCol w:w="354"/>
        <w:gridCol w:w="356"/>
      </w:tblGrid>
      <w:tr>
        <w:trPr>
          <w:trHeight w:val="241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у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л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М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р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у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у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ind w:left="3960"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tbl>
      <w:tblPr>
        <w:tblW w:w="99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1"/>
        <w:gridCol w:w="356"/>
        <w:gridCol w:w="354"/>
        <w:gridCol w:w="351"/>
        <w:gridCol w:w="356"/>
        <w:gridCol w:w="352"/>
        <w:gridCol w:w="353"/>
        <w:gridCol w:w="356"/>
        <w:gridCol w:w="351"/>
        <w:gridCol w:w="354"/>
        <w:gridCol w:w="356"/>
      </w:tblGrid>
      <w:tr>
        <w:trPr>
          <w:trHeight w:val="241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м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Л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у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ц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ь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ind w:left="39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Посвідчення</w:t>
      </w:r>
    </w:p>
    <w:tbl>
      <w:tblPr>
        <w:tblW w:w="99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3"/>
        <w:gridCol w:w="354"/>
        <w:gridCol w:w="351"/>
        <w:gridCol w:w="356"/>
        <w:gridCol w:w="354"/>
        <w:gridCol w:w="351"/>
        <w:gridCol w:w="356"/>
        <w:gridCol w:w="352"/>
        <w:gridCol w:w="353"/>
        <w:gridCol w:w="356"/>
        <w:gridCol w:w="351"/>
        <w:gridCol w:w="354"/>
        <w:gridCol w:w="356"/>
      </w:tblGrid>
      <w:tr>
        <w:trPr>
          <w:trHeight w:val="241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ind w:left="39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Контактний номер телефону</w:t>
      </w:r>
    </w:p>
    <w:tbl>
      <w:tblPr>
        <w:tblW w:w="99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3"/>
        <w:gridCol w:w="354"/>
        <w:gridCol w:w="354"/>
        <w:gridCol w:w="354"/>
        <w:gridCol w:w="354"/>
        <w:gridCol w:w="354"/>
        <w:gridCol w:w="354"/>
        <w:gridCol w:w="354"/>
        <w:gridCol w:w="354"/>
        <w:gridCol w:w="350"/>
        <w:gridCol w:w="354"/>
        <w:gridCol w:w="354"/>
        <w:gridCol w:w="355"/>
        <w:gridCol w:w="354"/>
        <w:gridCol w:w="354"/>
        <w:gridCol w:w="356"/>
      </w:tblGrid>
      <w:tr>
        <w:trPr>
          <w:trHeight w:val="241" w:hRule="atLeast"/>
        </w:trPr>
        <w:tc>
          <w:tcPr>
            <w:tcW w:w="353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/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4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09999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ind w:left="39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ЗАЯВА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про надання реабілітаційних послуг*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Прошу направити </w:t>
      </w:r>
      <w:r>
        <w:rPr>
          <w:rFonts w:cs="Times New Roman" w:ascii="Times New Roman" w:hAnsi="Times New Roman"/>
          <w:color w:val="FF0000"/>
          <w:sz w:val="28"/>
          <w:szCs w:val="28"/>
        </w:rPr>
        <w:t>Іванюка Івана Івановича,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(прізвище, ім</w:t>
      </w:r>
      <w:r>
        <w:rPr>
          <w:rFonts w:cs="Times New Roman" w:ascii="Times New Roman" w:hAnsi="Times New Roman"/>
          <w:sz w:val="21"/>
          <w:szCs w:val="21"/>
          <w:lang w:val="ru-RU"/>
        </w:rPr>
        <w:t>'</w:t>
      </w:r>
      <w:r>
        <w:rPr>
          <w:rFonts w:cs="Times New Roman" w:ascii="Times New Roman" w:hAnsi="Times New Roman"/>
          <w:sz w:val="21"/>
          <w:szCs w:val="21"/>
        </w:rPr>
        <w:t>я, по батькові, місце проживання)</w:t>
      </w:r>
    </w:p>
    <w:p>
      <w:pPr>
        <w:pStyle w:val="Normal"/>
        <w:rPr>
          <w:color w:val="FF0000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вул. Миру, буд.4, м. Луцьк</w:t>
      </w:r>
    </w:p>
    <w:p>
      <w:pPr>
        <w:pStyle w:val="Normal"/>
        <w:pBdr>
          <w:bottom w:val="single" w:sz="8" w:space="2" w:color="000000"/>
        </w:pBd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до реабілітаційної установи:</w:t>
      </w:r>
    </w:p>
    <w:p>
      <w:pPr>
        <w:pStyle w:val="Normal"/>
        <w:pBdr>
          <w:bottom w:val="single" w:sz="8" w:space="2" w:color="000000"/>
        </w:pBd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>КП Санаторій матері і дитини “Пролісок”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(найменування реабілітаційної установи)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для отримання послуг з психологічної реабілітації.</w:t>
      </w:r>
    </w:p>
    <w:p>
      <w:pPr>
        <w:pStyle w:val="Normal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 заяви додаю: </w:t>
      </w:r>
    </w:p>
    <w:p>
      <w:pPr>
        <w:pStyle w:val="Normal"/>
        <w:shd w:val="clear" w:color="auto" w:fill="FFFFFF"/>
        <w:snapToGrid w:val="false"/>
        <w:ind w:right="7" w:hanging="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115570" cy="11557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1.05pt;margin-top:4.7pt;width:9pt;height:9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shd w:fill="FFFFFF" w:val="clear"/>
          <w:lang w:val="ru-RU"/>
        </w:rPr>
        <w:t xml:space="preserve">    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shd w:fill="FFFFFF" w:val="clear"/>
        </w:rPr>
        <w:t>Пільгове по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свідчення (копія).</w:t>
      </w:r>
    </w:p>
    <w:p>
      <w:pPr>
        <w:pStyle w:val="Normal"/>
        <w:shd w:val="clear" w:color="auto" w:fill="FFFFFF"/>
        <w:snapToGrid w:val="false"/>
        <w:ind w:right="7" w:hanging="0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115570" cy="115570"/>
                <wp:effectExtent l="0" t="0" r="0" b="0"/>
                <wp:wrapNone/>
                <wp:docPr id="2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t" style="position:absolute;margin-left:1.05pt;margin-top:4.7pt;width:9pt;height:9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</w:rPr>
        <w:t>Документ, що підтверджує безп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shd w:fill="FFFFFF" w:val="clear"/>
        </w:rPr>
        <w:t>осереднє залучення особи до виконання завдань АТО/ООС в районах її проведення (копія).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13335</wp:posOffset>
                </wp:positionH>
                <wp:positionV relativeFrom="paragraph">
                  <wp:posOffset>59690</wp:posOffset>
                </wp:positionV>
                <wp:extent cx="115570" cy="115570"/>
                <wp:effectExtent l="0" t="0" r="0" b="0"/>
                <wp:wrapNone/>
                <wp:docPr id="3" name="Изображение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3" fillcolor="white" stroked="t" style="position:absolute;margin-left:1.05pt;margin-top:4.7pt;width:9pt;height:9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highlight w:val="white"/>
        </w:rPr>
        <w:t xml:space="preserve">    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highlight w:val="white"/>
        </w:rPr>
        <w:t xml:space="preserve">Паспорт громадянина України (оригінал та копії 1-2 ст., відмітки про місце реєстрації/документ, що підтверджує реєстрацію місця проживання у разі подання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highlight w:val="white"/>
          <w:lang w:val="en-US"/>
        </w:rPr>
        <w:t>ID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highlight w:val="white"/>
        </w:rPr>
        <w:t>-картки).</w:t>
      </w:r>
    </w:p>
    <w:p>
      <w:pPr>
        <w:pStyle w:val="Normal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115570" cy="115570"/>
                <wp:effectExtent l="0" t="0" r="0" b="0"/>
                <wp:wrapNone/>
                <wp:docPr id="4" name="Изображение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0" cy="11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4" fillcolor="white" stroked="t" style="position:absolute;margin-left:1.05pt;margin-top:5.25pt;width:9pt;height:9pt">
                <w10:wrap type="none"/>
                <v:fill o:detectmouseclick="t" type="solid" color2="black"/>
                <v:stroke color="black" weight="9360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highlight w:val="white"/>
        </w:rPr>
        <w:t xml:space="preserve"> 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highlight w:val="white"/>
          <w:lang w:val="ru-RU"/>
        </w:rPr>
        <w:t> 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pacing w:val="-2"/>
          <w:sz w:val="28"/>
          <w:szCs w:val="28"/>
          <w:highlight w:val="white"/>
        </w:rPr>
        <w:t>Свідоцтво про одруження (для проходження реабілітації з дружиною / чоловіком) (копія).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/>
      </w:pPr>
      <w:r>
        <w:rPr>
          <w:rFonts w:cs="Times New Roman" w:ascii="Times New Roman" w:hAnsi="Times New Roman"/>
          <w:color w:val="C9211E"/>
          <w:sz w:val="28"/>
          <w:szCs w:val="28"/>
        </w:rPr>
        <w:t xml:space="preserve">00 00 </w:t>
      </w:r>
      <w:r>
        <w:rPr>
          <w:rFonts w:cs="Times New Roman" w:ascii="Times New Roman" w:hAnsi="Times New Roman"/>
          <w:sz w:val="28"/>
          <w:szCs w:val="28"/>
        </w:rPr>
        <w:t xml:space="preserve">20 </w:t>
      </w:r>
      <w:r>
        <w:rPr>
          <w:rFonts w:cs="Times New Roman" w:ascii="Times New Roman" w:hAnsi="Times New Roman"/>
          <w:color w:val="C9211E"/>
          <w:sz w:val="28"/>
          <w:szCs w:val="28"/>
        </w:rPr>
        <w:t xml:space="preserve">00 </w:t>
      </w:r>
      <w:r>
        <w:rPr>
          <w:rFonts w:cs="Times New Roman" w:ascii="Times New Roman" w:hAnsi="Times New Roman"/>
          <w:sz w:val="28"/>
          <w:szCs w:val="28"/>
        </w:rPr>
        <w:t xml:space="preserve">року                                                             </w:t>
      </w:r>
      <w:r>
        <w:rPr>
          <w:rFonts w:cs="Times New Roman" w:ascii="Times New Roman" w:hAnsi="Times New Roman"/>
          <w:color w:val="C9211E"/>
          <w:sz w:val="28"/>
          <w:szCs w:val="28"/>
        </w:rPr>
        <w:t xml:space="preserve">      Підпис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1"/>
          <w:szCs w:val="21"/>
        </w:rPr>
        <w:t>(підпис заявника або його законного представника)</w:t>
      </w:r>
    </w:p>
    <w:p>
      <w:pPr>
        <w:pStyle w:val="Normal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Я,                   </w:t>
      </w:r>
      <w:r>
        <w:rPr>
          <w:rFonts w:cs="Times New Roman" w:ascii="Times New Roman" w:hAnsi="Times New Roman"/>
          <w:color w:val="C9211E"/>
          <w:sz w:val="22"/>
          <w:szCs w:val="22"/>
        </w:rPr>
        <w:t xml:space="preserve">   Іванюк Іван Іванович     </w:t>
      </w:r>
      <w:r>
        <w:rPr>
          <w:rFonts w:cs="Times New Roman" w:ascii="Times New Roman" w:hAnsi="Times New Roman"/>
          <w:sz w:val="22"/>
          <w:szCs w:val="22"/>
        </w:rPr>
        <w:t xml:space="preserve">                    _даю згоду на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(прізвище, ім</w:t>
      </w:r>
      <w:r>
        <w:rPr>
          <w:rFonts w:cs="Times New Roman" w:ascii="Times New Roman" w:hAnsi="Times New Roman"/>
          <w:sz w:val="22"/>
          <w:szCs w:val="22"/>
          <w:lang w:val="ru-RU"/>
        </w:rPr>
        <w:t>'</w:t>
      </w:r>
      <w:r>
        <w:rPr>
          <w:rFonts w:cs="Times New Roman" w:ascii="Times New Roman" w:hAnsi="Times New Roman"/>
          <w:sz w:val="22"/>
          <w:szCs w:val="22"/>
        </w:rPr>
        <w:t>я, по батькові)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використання та обробку персональних даних за умови дотримання їх захисту відповідно до вимог Закону України “Про захист персональних даних”.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color w:val="C9211E"/>
          <w:sz w:val="22"/>
          <w:szCs w:val="22"/>
        </w:rPr>
        <w:t xml:space="preserve">  </w:t>
      </w:r>
      <w:r>
        <w:rPr>
          <w:rFonts w:cs="Times New Roman" w:ascii="Times New Roman" w:hAnsi="Times New Roman"/>
          <w:color w:val="C9211E"/>
          <w:sz w:val="22"/>
          <w:szCs w:val="22"/>
        </w:rPr>
        <w:t xml:space="preserve">Підпис         </w:t>
      </w: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color w:val="C9211E"/>
          <w:sz w:val="22"/>
          <w:szCs w:val="22"/>
        </w:rPr>
        <w:t>00.00.20 00  р</w:t>
      </w:r>
      <w:r>
        <w:rPr>
          <w:rFonts w:cs="Times New Roman" w:ascii="Times New Roman" w:hAnsi="Times New Roman"/>
          <w:sz w:val="22"/>
          <w:szCs w:val="22"/>
        </w:rPr>
        <w:t>оку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   </w:t>
      </w:r>
      <w:r>
        <w:rPr>
          <w:rFonts w:cs="Times New Roman" w:ascii="Times New Roman" w:hAnsi="Times New Roman"/>
          <w:sz w:val="22"/>
          <w:szCs w:val="22"/>
        </w:rPr>
        <w:t xml:space="preserve">    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2"/>
          <w:szCs w:val="22"/>
        </w:rPr>
        <w:t>(підпис)                                                                                     (дата)</w:t>
      </w:r>
    </w:p>
    <w:p>
      <w:pPr>
        <w:pStyle w:val="Normal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*Заповнює учасник антитерористичної операції або його законний представник.</w:t>
      </w:r>
    </w:p>
    <w:sectPr>
      <w:type w:val="nextPage"/>
      <w:pgSz w:w="11906" w:h="16838"/>
      <w:pgMar w:left="1134" w:right="849" w:header="720" w:top="851" w:footer="72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Times New Roman" w:cs="Mang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промовчанням1"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d3105b"/>
    <w:rPr>
      <w:rFonts w:ascii="Liberation Serif" w:hAnsi="Liberation Serif" w:cs="Mangal"/>
      <w:kern w:val="2"/>
      <w:sz w:val="24"/>
      <w:szCs w:val="21"/>
      <w:lang w:eastAsia="zh-CN" w:bidi="hi-IN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5">
    <w:name w:val="Body Text"/>
    <w:basedOn w:val="Normal"/>
    <w:link w:val="BodyTextChar"/>
    <w:uiPriority w:val="99"/>
    <w:pPr>
      <w:spacing w:lineRule="auto" w:line="288" w:before="0" w:after="140"/>
    </w:pPr>
    <w:rPr/>
  </w:style>
  <w:style w:type="paragraph" w:styleId="Style16">
    <w:name w:val="List"/>
    <w:basedOn w:val="Style15"/>
    <w:uiPriority w:val="99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styleId="2" w:customStyle="1">
    <w:name w:val="Указатель2"/>
    <w:basedOn w:val="Normal"/>
    <w:qFormat/>
    <w:pPr>
      <w:suppressLineNumbers/>
    </w:pPr>
    <w:rPr>
      <w:rFonts w:ascii="Times New Roman" w:hAnsi="Times New Roman"/>
    </w:rPr>
  </w:style>
  <w:style w:type="paragraph" w:styleId="11" w:customStyle="1">
    <w:name w:val="Назва об'єкта1"/>
    <w:basedOn w:val="Normal"/>
    <w:qFormat/>
    <w:pPr>
      <w:suppressLineNumbers/>
      <w:spacing w:before="120" w:after="120"/>
    </w:pPr>
    <w:rPr>
      <w:rFonts w:ascii="Times New Roman" w:hAnsi="Times New Roman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ascii="Times New Roman" w:hAnsi="Times New Roman"/>
    </w:rPr>
  </w:style>
  <w:style w:type="paragraph" w:styleId="Style19" w:customStyle="1">
    <w:name w:val="Розділ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CF2C-4475-4BDE-8903-9114C888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Application>LibreOffice/6.2.0.3$Windows_x86 LibreOffice_project/98c6a8a1c6c7b144ce3cc729e34964b47ce25d62</Application>
  <Pages>1</Pages>
  <Words>215</Words>
  <Characters>1196</Characters>
  <CharactersWithSpaces>1759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1995-11-21T14:41:00Z</dcterms:created>
  <dc:creator/>
  <dc:description/>
  <dc:language>uk-UA</dc:language>
  <cp:lastModifiedBy/>
  <cp:lastPrinted>1995-11-21T14:41:00Z</cp:lastPrinted>
  <dcterms:modified xsi:type="dcterms:W3CDTF">2022-08-01T10:37:28Z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